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AED" w:rsidRPr="006171B6" w:rsidRDefault="00041EB4" w:rsidP="006171B6">
      <w:pPr>
        <w:jc w:val="center"/>
        <w:rPr>
          <w:b/>
          <w:sz w:val="32"/>
        </w:rPr>
      </w:pPr>
      <w:r w:rsidRPr="006171B6">
        <w:rPr>
          <w:b/>
          <w:sz w:val="32"/>
        </w:rPr>
        <w:t>Werner Heisenberg</w:t>
      </w:r>
    </w:p>
    <w:p w:rsidR="00041EB4" w:rsidRPr="006171B6" w:rsidRDefault="00041EB4" w:rsidP="006171B6">
      <w:pPr>
        <w:pStyle w:val="Listaszerbekezds"/>
        <w:numPr>
          <w:ilvl w:val="0"/>
          <w:numId w:val="1"/>
        </w:numPr>
        <w:rPr>
          <w:b/>
          <w:sz w:val="24"/>
        </w:rPr>
      </w:pPr>
      <w:r w:rsidRPr="006171B6">
        <w:rPr>
          <w:b/>
          <w:sz w:val="24"/>
        </w:rPr>
        <w:t>Élete</w:t>
      </w:r>
    </w:p>
    <w:p w:rsidR="00041EB4" w:rsidRDefault="00041EB4" w:rsidP="006171B6">
      <w:pPr>
        <w:pStyle w:val="Listaszerbekezds"/>
        <w:numPr>
          <w:ilvl w:val="1"/>
          <w:numId w:val="1"/>
        </w:numPr>
      </w:pPr>
      <w:r>
        <w:t xml:space="preserve">Würzburgi középiskola, katonai szolgálat után müncheni egyetemen </w:t>
      </w:r>
      <w:proofErr w:type="spellStart"/>
      <w:r>
        <w:t>Sommerfeldnél</w:t>
      </w:r>
      <w:proofErr w:type="spellEnd"/>
      <w:r>
        <w:t xml:space="preserve"> tanult fizikát</w:t>
      </w:r>
    </w:p>
    <w:p w:rsidR="00041EB4" w:rsidRDefault="00041EB4" w:rsidP="006171B6">
      <w:pPr>
        <w:pStyle w:val="Listaszerbekezds"/>
        <w:numPr>
          <w:ilvl w:val="1"/>
          <w:numId w:val="1"/>
        </w:numPr>
      </w:pPr>
      <w:proofErr w:type="spellStart"/>
      <w:r>
        <w:t>Ismerettségek</w:t>
      </w:r>
      <w:proofErr w:type="spellEnd"/>
      <w:r>
        <w:t xml:space="preserve">: Pauli (egyetem alatt), Bohr, </w:t>
      </w:r>
      <w:proofErr w:type="spellStart"/>
      <w:r>
        <w:t>Dirack</w:t>
      </w:r>
      <w:proofErr w:type="spellEnd"/>
      <w:r>
        <w:t xml:space="preserve"> (1929)</w:t>
      </w:r>
    </w:p>
    <w:p w:rsidR="00041EB4" w:rsidRDefault="00041EB4" w:rsidP="006171B6">
      <w:pPr>
        <w:pStyle w:val="Listaszerbekezds"/>
        <w:numPr>
          <w:ilvl w:val="1"/>
          <w:numId w:val="1"/>
        </w:numPr>
      </w:pPr>
      <w:r>
        <w:t>Karrier: Koppenhága (’24), Göttingen (’25-), USA (’29), lipcsei egyetem professzora (’27-), müncheni egyetem professzora (’37)</w:t>
      </w:r>
    </w:p>
    <w:p w:rsidR="00041EB4" w:rsidRDefault="00041EB4" w:rsidP="006171B6">
      <w:pPr>
        <w:pStyle w:val="Listaszerbekezds"/>
        <w:numPr>
          <w:ilvl w:val="1"/>
          <w:numId w:val="1"/>
        </w:numPr>
      </w:pPr>
      <w:r>
        <w:t>1939-től atomenergiával foglalkozott a katonaságnál</w:t>
      </w:r>
    </w:p>
    <w:p w:rsidR="00041EB4" w:rsidRDefault="00041EB4" w:rsidP="006171B6">
      <w:pPr>
        <w:pStyle w:val="Listaszerbekezds"/>
        <w:numPr>
          <w:ilvl w:val="1"/>
          <w:numId w:val="1"/>
        </w:numPr>
      </w:pPr>
      <w:r>
        <w:t>1942-ben a berlini</w:t>
      </w:r>
      <w:r w:rsidR="00680321">
        <w:t xml:space="preserve"> Vilmos Császár Fizikai Intézet vezetője, maghasadással kapcsolatos kutatások</w:t>
      </w:r>
    </w:p>
    <w:p w:rsidR="00680321" w:rsidRDefault="00680321" w:rsidP="006171B6">
      <w:pPr>
        <w:pStyle w:val="Listaszerbekezds"/>
        <w:numPr>
          <w:ilvl w:val="1"/>
          <w:numId w:val="1"/>
        </w:numPr>
      </w:pPr>
      <w:r>
        <w:t>1958-tól müncheni Max Planck Fizikai és Asztrofizikai intézetben dolgozott</w:t>
      </w:r>
    </w:p>
    <w:p w:rsidR="00680321" w:rsidRPr="006171B6" w:rsidRDefault="00680321" w:rsidP="006171B6">
      <w:pPr>
        <w:pStyle w:val="Listaszerbekezds"/>
        <w:numPr>
          <w:ilvl w:val="0"/>
          <w:numId w:val="1"/>
        </w:numPr>
        <w:rPr>
          <w:b/>
          <w:sz w:val="24"/>
        </w:rPr>
      </w:pPr>
      <w:r w:rsidRPr="006171B6">
        <w:rPr>
          <w:b/>
          <w:sz w:val="24"/>
        </w:rPr>
        <w:t>Munkássága</w:t>
      </w:r>
    </w:p>
    <w:p w:rsidR="00680321" w:rsidRDefault="00680321" w:rsidP="006171B6">
      <w:pPr>
        <w:pStyle w:val="Listaszerbekezds"/>
        <w:numPr>
          <w:ilvl w:val="1"/>
          <w:numId w:val="1"/>
        </w:numPr>
      </w:pPr>
      <w:r>
        <w:t>Mátrixmechanika: atomi objek</w:t>
      </w:r>
      <w:bookmarkStart w:id="0" w:name="_GoBack"/>
      <w:bookmarkEnd w:id="0"/>
      <w:r>
        <w:t>tumok leírása klasszikus fizikai fogalmak nélkül, csak matematikai formalizmussal (egyenértékű</w:t>
      </w:r>
      <w:r w:rsidR="003714EF">
        <w:t xml:space="preserve"> a Schrödinger-féle hullámmechanikával)</w:t>
      </w:r>
    </w:p>
    <w:p w:rsidR="003714EF" w:rsidRDefault="003714EF" w:rsidP="006171B6">
      <w:pPr>
        <w:pStyle w:val="Listaszerbekezds"/>
        <w:numPr>
          <w:ilvl w:val="1"/>
          <w:numId w:val="1"/>
        </w:numPr>
      </w:pPr>
      <w:r>
        <w:t>Határozatlansági összefüggések: egy mikrorészecske állapotát nem lehet pontosan meghatározni, a mérőeszköz zavarja a részecske állapotát</w:t>
      </w:r>
    </w:p>
    <w:p w:rsidR="003714EF" w:rsidRDefault="003714EF" w:rsidP="006171B6">
      <w:pPr>
        <w:pStyle w:val="Listaszerbekezds"/>
        <w:numPr>
          <w:ilvl w:val="1"/>
          <w:numId w:val="1"/>
        </w:numPr>
      </w:pPr>
      <w:r>
        <w:t>Atommag neutronelmélete: a magban meghatározott rendszer szerint helyezkednek el a nukleonok</w:t>
      </w:r>
    </w:p>
    <w:p w:rsidR="003714EF" w:rsidRDefault="003714EF" w:rsidP="006171B6">
      <w:pPr>
        <w:pStyle w:val="Listaszerbekezds"/>
        <w:numPr>
          <w:ilvl w:val="1"/>
          <w:numId w:val="1"/>
        </w:numPr>
      </w:pPr>
      <w:r>
        <w:t>Egységes térelmélet: elemi részecskék és makroszkopikus testek leírása egyszerre</w:t>
      </w:r>
    </w:p>
    <w:p w:rsidR="003714EF" w:rsidRDefault="006171B6" w:rsidP="006171B6">
      <w:pPr>
        <w:pStyle w:val="Listaszerbekezds"/>
        <w:numPr>
          <w:ilvl w:val="1"/>
          <w:numId w:val="1"/>
        </w:numPr>
      </w:pPr>
      <w:proofErr w:type="spellStart"/>
      <w:r>
        <w:t>Ferromágnesesség</w:t>
      </w:r>
      <w:proofErr w:type="spellEnd"/>
      <w:r>
        <w:t xml:space="preserve"> magyarázata</w:t>
      </w:r>
    </w:p>
    <w:p w:rsidR="006171B6" w:rsidRDefault="006171B6" w:rsidP="006171B6">
      <w:pPr>
        <w:pStyle w:val="Listaszerbekezds"/>
        <w:numPr>
          <w:ilvl w:val="1"/>
          <w:numId w:val="1"/>
        </w:numPr>
      </w:pPr>
      <w:r>
        <w:t xml:space="preserve">Magreaktorok elmélete </w:t>
      </w:r>
      <w:r w:rsidRPr="006171B6">
        <w:rPr>
          <w:rFonts w:ascii="Times New Roman" w:hAnsi="Times New Roman" w:cs="Times New Roman"/>
        </w:rPr>
        <w:t>→</w:t>
      </w:r>
      <w:r>
        <w:t xml:space="preserve"> atombomba és atomenergia</w:t>
      </w:r>
    </w:p>
    <w:sectPr w:rsidR="006171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8499B"/>
    <w:multiLevelType w:val="multilevel"/>
    <w:tmpl w:val="040E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EB4"/>
    <w:rsid w:val="00041EB4"/>
    <w:rsid w:val="003714EF"/>
    <w:rsid w:val="00394089"/>
    <w:rsid w:val="006171B6"/>
    <w:rsid w:val="00680321"/>
    <w:rsid w:val="0094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342DD"/>
  <w15:chartTrackingRefBased/>
  <w15:docId w15:val="{57C06072-2F4E-442A-AE7B-D5CF52915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171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137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 Kata</dc:creator>
  <cp:keywords/>
  <dc:description/>
  <cp:lastModifiedBy>Lili Kata</cp:lastModifiedBy>
  <cp:revision>1</cp:revision>
  <dcterms:created xsi:type="dcterms:W3CDTF">2017-04-09T19:21:00Z</dcterms:created>
  <dcterms:modified xsi:type="dcterms:W3CDTF">2017-04-09T20:29:00Z</dcterms:modified>
</cp:coreProperties>
</file>