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62" w:rsidRPr="00E92E49" w:rsidRDefault="00CA2AB9">
      <w:pPr>
        <w:rPr>
          <w:sz w:val="32"/>
          <w:szCs w:val="32"/>
          <w:lang w:val="hu-HU"/>
        </w:rPr>
      </w:pPr>
      <w:r w:rsidRPr="00E92E49">
        <w:rPr>
          <w:sz w:val="32"/>
          <w:szCs w:val="32"/>
          <w:lang w:val="hu-HU"/>
        </w:rPr>
        <w:t>Groteszk látásmód Örkény István egyperces novelláiban</w:t>
      </w:r>
    </w:p>
    <w:p w:rsidR="00CA2AB9" w:rsidRPr="00E92E49" w:rsidRDefault="00CA2AB9" w:rsidP="00CA2AB9">
      <w:pPr>
        <w:rPr>
          <w:lang w:val="hu-HU"/>
        </w:rPr>
      </w:pPr>
      <w:r w:rsidRPr="00E92E49">
        <w:rPr>
          <w:lang w:val="hu-HU"/>
        </w:rPr>
        <w:t>I. Örkény István</w:t>
      </w:r>
    </w:p>
    <w:p w:rsidR="00CA2AB9" w:rsidRPr="00E92E49" w:rsidRDefault="00CA2AB9" w:rsidP="00CA2AB9">
      <w:pPr>
        <w:rPr>
          <w:lang w:val="hu-HU"/>
        </w:rPr>
      </w:pPr>
      <w:r w:rsidRPr="00E92E49">
        <w:rPr>
          <w:lang w:val="hu-HU"/>
        </w:rPr>
        <w:t>Munkaszolgálat, hadifogság, szolidaritás</w:t>
      </w:r>
    </w:p>
    <w:p w:rsidR="00CA2AB9" w:rsidRPr="00E92E49" w:rsidRDefault="00CA2AB9" w:rsidP="00CA2AB9">
      <w:pPr>
        <w:rPr>
          <w:lang w:val="hu-HU"/>
        </w:rPr>
      </w:pPr>
      <w:r w:rsidRPr="00E92E49">
        <w:rPr>
          <w:lang w:val="hu-HU"/>
        </w:rPr>
        <w:t>Tóték (1966), Macskajáték (1969) – a drámairodalom megújítása</w:t>
      </w:r>
    </w:p>
    <w:p w:rsidR="004F7291" w:rsidRPr="00E92E49" w:rsidRDefault="004F7291" w:rsidP="00CA2AB9">
      <w:pPr>
        <w:rPr>
          <w:lang w:val="hu-HU"/>
        </w:rPr>
      </w:pPr>
      <w:r w:rsidRPr="00E92E49">
        <w:rPr>
          <w:lang w:val="hu-HU"/>
        </w:rPr>
        <w:t>Egyperces novellák</w:t>
      </w:r>
      <w:r w:rsidR="00FE04EC" w:rsidRPr="00E92E49">
        <w:rPr>
          <w:lang w:val="hu-HU"/>
        </w:rPr>
        <w:t xml:space="preserve"> – a prózairodalom újszerűsítése</w:t>
      </w:r>
    </w:p>
    <w:p w:rsidR="004F7291" w:rsidRPr="00E92E49" w:rsidRDefault="004F7291" w:rsidP="00CA2AB9">
      <w:pPr>
        <w:rPr>
          <w:lang w:val="hu-HU"/>
        </w:rPr>
      </w:pPr>
      <w:r w:rsidRPr="00E92E49">
        <w:rPr>
          <w:lang w:val="hu-HU"/>
        </w:rPr>
        <w:t>II. Egyperces novellák (1968)</w:t>
      </w:r>
    </w:p>
    <w:p w:rsidR="00EF76D6" w:rsidRDefault="00EF76D6" w:rsidP="00E327C9">
      <w:pPr>
        <w:ind w:left="720"/>
        <w:rPr>
          <w:lang w:val="hu-HU"/>
        </w:rPr>
      </w:pPr>
      <w:r w:rsidRPr="00E92E49">
        <w:rPr>
          <w:lang w:val="hu-HU"/>
        </w:rPr>
        <w:t>Újszerű, ironikus, groteszk, abszurd látásmód</w:t>
      </w:r>
      <w:r w:rsidR="004E2E9C">
        <w:rPr>
          <w:lang w:val="hu-HU"/>
        </w:rPr>
        <w:t>: a bonyolult világ ellentmondásos viszonyai</w:t>
      </w:r>
      <w:r w:rsidR="00501BD0">
        <w:rPr>
          <w:lang w:val="hu-HU"/>
        </w:rPr>
        <w:t xml:space="preserve"> </w:t>
      </w:r>
      <w:r w:rsidR="00E327C9">
        <w:rPr>
          <w:lang w:val="hu-HU"/>
        </w:rPr>
        <w:br/>
      </w:r>
      <w:r w:rsidR="00501BD0">
        <w:rPr>
          <w:lang w:val="hu-HU"/>
        </w:rPr>
        <w:t>(pont helyet kérdőjel, lezárás helyett elindítás)</w:t>
      </w:r>
    </w:p>
    <w:p w:rsidR="00B46D8A" w:rsidRDefault="00B46D8A" w:rsidP="00E327C9">
      <w:pPr>
        <w:ind w:left="720"/>
        <w:rPr>
          <w:lang w:val="hu-HU"/>
        </w:rPr>
      </w:pPr>
      <w:r>
        <w:rPr>
          <w:lang w:val="hu-HU"/>
        </w:rPr>
        <w:t>Rövid „egyperces</w:t>
      </w:r>
      <w:r w:rsidR="00132827">
        <w:rPr>
          <w:lang w:val="hu-HU"/>
        </w:rPr>
        <w:t>”</w:t>
      </w:r>
      <w:r>
        <w:rPr>
          <w:lang w:val="hu-HU"/>
        </w:rPr>
        <w:t xml:space="preserve"> történetek</w:t>
      </w:r>
      <w:r w:rsidR="00784C4E">
        <w:rPr>
          <w:lang w:val="hu-HU"/>
        </w:rPr>
        <w:t xml:space="preserve"> („kevés szóval szeretnék sokat mondani”</w:t>
      </w:r>
      <w:r w:rsidR="00BB7705">
        <w:rPr>
          <w:lang w:val="hu-HU"/>
        </w:rPr>
        <w:t>)</w:t>
      </w:r>
    </w:p>
    <w:p w:rsidR="002B1FEE" w:rsidRDefault="002B1FEE" w:rsidP="00E327C9">
      <w:pPr>
        <w:ind w:left="720"/>
        <w:rPr>
          <w:lang w:val="hu-HU"/>
        </w:rPr>
      </w:pPr>
      <w:r>
        <w:rPr>
          <w:lang w:val="hu-HU"/>
        </w:rPr>
        <w:t>„Kétszemélyes novellák” – az írói közlés minimuma, az olvasói képzelet maximuma</w:t>
      </w:r>
      <w:r w:rsidR="001D30EC">
        <w:rPr>
          <w:lang w:val="hu-HU"/>
        </w:rPr>
        <w:t xml:space="preserve"> (fontos a befogadó)</w:t>
      </w:r>
    </w:p>
    <w:p w:rsidR="005E2297" w:rsidRDefault="005E2297" w:rsidP="00E327C9">
      <w:pPr>
        <w:ind w:left="720"/>
        <w:rPr>
          <w:lang w:val="hu-HU"/>
        </w:rPr>
      </w:pPr>
      <w:r>
        <w:rPr>
          <w:lang w:val="hu-HU"/>
        </w:rPr>
        <w:t>Műfaji változatosság (forrás: népmese, pesti vicc, anekdota, elbeszélés, tragédia)</w:t>
      </w:r>
    </w:p>
    <w:p w:rsidR="00B62410" w:rsidRDefault="00B62410" w:rsidP="00E327C9">
      <w:pPr>
        <w:ind w:left="720"/>
        <w:rPr>
          <w:lang w:val="hu-HU"/>
        </w:rPr>
      </w:pPr>
      <w:r>
        <w:rPr>
          <w:lang w:val="hu-HU"/>
        </w:rPr>
        <w:t>Használati utasítás</w:t>
      </w:r>
    </w:p>
    <w:p w:rsidR="00B62410" w:rsidRDefault="00B62410" w:rsidP="00E327C9">
      <w:pPr>
        <w:ind w:left="720"/>
        <w:rPr>
          <w:lang w:val="hu-HU"/>
        </w:rPr>
      </w:pPr>
      <w:r>
        <w:rPr>
          <w:lang w:val="hu-HU"/>
        </w:rPr>
        <w:tab/>
        <w:t>A rövid terjedelem ellenére teljesértékű alkotások</w:t>
      </w:r>
    </w:p>
    <w:p w:rsidR="00B62410" w:rsidRDefault="00B62410" w:rsidP="00E327C9">
      <w:pPr>
        <w:ind w:left="720"/>
        <w:rPr>
          <w:lang w:val="hu-HU"/>
        </w:rPr>
      </w:pPr>
      <w:r>
        <w:rPr>
          <w:lang w:val="hu-HU"/>
        </w:rPr>
        <w:tab/>
        <w:t>A cím és a szöveg egysége</w:t>
      </w:r>
    </w:p>
    <w:p w:rsidR="00B62410" w:rsidRDefault="00B62410" w:rsidP="00E327C9">
      <w:pPr>
        <w:ind w:left="720"/>
        <w:rPr>
          <w:lang w:val="hu-HU"/>
        </w:rPr>
      </w:pPr>
      <w:r>
        <w:rPr>
          <w:lang w:val="hu-HU"/>
        </w:rPr>
        <w:tab/>
        <w:t>Újraolvasás, újraértelmezés, több jelentés</w:t>
      </w:r>
    </w:p>
    <w:p w:rsidR="00B020DA" w:rsidRDefault="00B020DA" w:rsidP="00C464A1">
      <w:pPr>
        <w:ind w:left="1440"/>
        <w:rPr>
          <w:lang w:val="hu-HU"/>
        </w:rPr>
      </w:pPr>
      <w:r>
        <w:rPr>
          <w:lang w:val="hu-HU"/>
        </w:rPr>
        <w:t>„Nincsenek buta emberek, csak rossz Egypercesek!” – ha nem értjük, nem bennünk van</w:t>
      </w:r>
      <w:r w:rsidR="00C464A1">
        <w:rPr>
          <w:lang w:val="hu-HU"/>
        </w:rPr>
        <w:t xml:space="preserve"> </w:t>
      </w:r>
      <w:r w:rsidR="00C464A1">
        <w:rPr>
          <w:lang w:val="hu-HU"/>
        </w:rPr>
        <w:br/>
      </w:r>
      <w:r>
        <w:rPr>
          <w:lang w:val="hu-HU"/>
        </w:rPr>
        <w:t>a hiba</w:t>
      </w:r>
    </w:p>
    <w:p w:rsidR="00B879F1" w:rsidRDefault="00B879F1" w:rsidP="00B879F1">
      <w:pPr>
        <w:rPr>
          <w:lang w:val="hu-HU"/>
        </w:rPr>
      </w:pPr>
      <w:r>
        <w:rPr>
          <w:lang w:val="hu-HU"/>
        </w:rPr>
        <w:tab/>
      </w:r>
      <w:r w:rsidR="00F40E99">
        <w:rPr>
          <w:lang w:val="hu-HU"/>
        </w:rPr>
        <w:t>Arról, hogy mi a groteszk</w:t>
      </w:r>
    </w:p>
    <w:p w:rsidR="00F40E99" w:rsidRDefault="00F40E99" w:rsidP="00B879F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157FE2">
        <w:rPr>
          <w:lang w:val="hu-HU"/>
        </w:rPr>
        <w:t>A feje tetejére állított világ bemutatása, új nézőpont</w:t>
      </w:r>
    </w:p>
    <w:p w:rsidR="00157FE2" w:rsidRDefault="00157FE2" w:rsidP="00B879F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Grotta: „barlang”, groteszk: furcsa, torz, meghökkentő esztétikai minőség</w:t>
      </w:r>
    </w:p>
    <w:p w:rsidR="00A95CD9" w:rsidRDefault="00A95CD9" w:rsidP="00B879F1">
      <w:pPr>
        <w:rPr>
          <w:lang w:val="hu-HU"/>
        </w:rPr>
      </w:pPr>
      <w:r>
        <w:rPr>
          <w:lang w:val="hu-HU"/>
        </w:rPr>
        <w:tab/>
        <w:t>Az autóvezető</w:t>
      </w:r>
    </w:p>
    <w:p w:rsidR="00626B76" w:rsidRDefault="00626B76" w:rsidP="00B879F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Abszurd történet</w:t>
      </w:r>
      <w:r w:rsidR="00194E0D">
        <w:rPr>
          <w:lang w:val="hu-HU"/>
        </w:rPr>
        <w:t xml:space="preserve"> (a holnapi újságban olvassa saját halálát)</w:t>
      </w:r>
    </w:p>
    <w:p w:rsidR="00626B76" w:rsidRDefault="00626B76" w:rsidP="00B879F1">
      <w:pPr>
        <w:rPr>
          <w:lang w:val="hu-HU"/>
        </w:rPr>
      </w:pPr>
      <w:r>
        <w:rPr>
          <w:lang w:val="hu-HU"/>
        </w:rPr>
        <w:tab/>
      </w:r>
      <w:r w:rsidR="003E18EC">
        <w:rPr>
          <w:lang w:val="hu-HU"/>
        </w:rPr>
        <w:t>Mi mindent kell tudni</w:t>
      </w:r>
    </w:p>
    <w:p w:rsidR="00194E0D" w:rsidRDefault="003E18EC" w:rsidP="00194E0D">
      <w:pPr>
        <w:ind w:left="1440"/>
        <w:rPr>
          <w:lang w:val="hu-HU"/>
        </w:rPr>
      </w:pPr>
      <w:r>
        <w:rPr>
          <w:lang w:val="hu-HU"/>
        </w:rPr>
        <w:t>Forrása:</w:t>
      </w:r>
      <w:r w:rsidR="00932C44">
        <w:rPr>
          <w:lang w:val="hu-HU"/>
        </w:rPr>
        <w:t xml:space="preserve"> </w:t>
      </w:r>
      <w:r w:rsidR="00AF78DA">
        <w:rPr>
          <w:lang w:val="hu-HU"/>
        </w:rPr>
        <w:t>valóságos dokumentum, talált szöveg (villamosje</w:t>
      </w:r>
      <w:r w:rsidR="00170468">
        <w:rPr>
          <w:lang w:val="hu-HU"/>
        </w:rPr>
        <w:t>gy hát</w:t>
      </w:r>
      <w:r w:rsidR="00AF78DA">
        <w:rPr>
          <w:lang w:val="hu-HU"/>
        </w:rPr>
        <w:t>oldalán található írásból irodalmi szöveg)</w:t>
      </w:r>
    </w:p>
    <w:p w:rsidR="00AF78DA" w:rsidRDefault="00AF78DA" w:rsidP="00194E0D">
      <w:pPr>
        <w:ind w:left="1440"/>
        <w:rPr>
          <w:lang w:val="hu-HU"/>
        </w:rPr>
      </w:pPr>
      <w:r>
        <w:rPr>
          <w:lang w:val="hu-HU"/>
        </w:rPr>
        <w:t>Groteszk: a világ színe, és fonákja, ellentmondásosság</w:t>
      </w:r>
    </w:p>
    <w:p w:rsidR="00C816F6" w:rsidRDefault="00C816F6" w:rsidP="00194E0D">
      <w:pPr>
        <w:ind w:left="1440"/>
        <w:rPr>
          <w:lang w:val="hu-HU"/>
        </w:rPr>
      </w:pPr>
      <w:r>
        <w:rPr>
          <w:lang w:val="hu-HU"/>
        </w:rPr>
        <w:t>Szabályok világa – azok figyelmen kívül hagyása</w:t>
      </w:r>
      <w:r w:rsidR="008B0934">
        <w:rPr>
          <w:lang w:val="hu-HU"/>
        </w:rPr>
        <w:t>, tudni szükséges, és tudni nem érdemes dolgok</w:t>
      </w:r>
    </w:p>
    <w:p w:rsidR="00D21908" w:rsidRDefault="000F002A" w:rsidP="000F002A">
      <w:pPr>
        <w:rPr>
          <w:lang w:val="hu-HU"/>
        </w:rPr>
      </w:pPr>
      <w:r>
        <w:rPr>
          <w:lang w:val="hu-HU"/>
        </w:rPr>
        <w:tab/>
      </w:r>
    </w:p>
    <w:p w:rsidR="00D21908" w:rsidRDefault="00D21908" w:rsidP="00D21908">
      <w:pPr>
        <w:ind w:firstLine="720"/>
        <w:rPr>
          <w:lang w:val="hu-HU"/>
        </w:rPr>
      </w:pPr>
      <w:r>
        <w:rPr>
          <w:lang w:val="hu-HU"/>
        </w:rPr>
        <w:br w:type="page"/>
      </w:r>
      <w:r w:rsidR="000F002A">
        <w:rPr>
          <w:lang w:val="hu-HU"/>
        </w:rPr>
        <w:lastRenderedPageBreak/>
        <w:t>Apróhirdetés</w:t>
      </w:r>
    </w:p>
    <w:p w:rsidR="00D21908" w:rsidRDefault="00D21908" w:rsidP="00D21908">
      <w:pPr>
        <w:ind w:firstLine="720"/>
        <w:rPr>
          <w:lang w:val="hu-HU"/>
        </w:rPr>
      </w:pPr>
      <w:r>
        <w:rPr>
          <w:lang w:val="hu-HU"/>
        </w:rPr>
        <w:tab/>
        <w:t>Fiktív dokumentum, abszurd szöveg (elcseréli lakását egy ugyanolyanra)</w:t>
      </w:r>
    </w:p>
    <w:p w:rsidR="003D4F94" w:rsidRDefault="003D4F94" w:rsidP="00D21908">
      <w:pPr>
        <w:ind w:firstLine="720"/>
        <w:rPr>
          <w:lang w:val="hu-HU"/>
        </w:rPr>
      </w:pPr>
      <w:r>
        <w:rPr>
          <w:lang w:val="hu-HU"/>
        </w:rPr>
        <w:t>Budapest</w:t>
      </w:r>
    </w:p>
    <w:p w:rsidR="003D4F94" w:rsidRDefault="003D4F94" w:rsidP="00D21908">
      <w:pPr>
        <w:ind w:firstLine="720"/>
        <w:rPr>
          <w:lang w:val="hu-HU"/>
        </w:rPr>
      </w:pPr>
      <w:r>
        <w:rPr>
          <w:lang w:val="hu-HU"/>
        </w:rPr>
        <w:tab/>
        <w:t>Forrása: pesti vicc</w:t>
      </w:r>
    </w:p>
    <w:p w:rsidR="003D4F94" w:rsidRDefault="003D4F94" w:rsidP="00D21908">
      <w:pPr>
        <w:ind w:firstLine="720"/>
        <w:rPr>
          <w:lang w:val="hu-HU"/>
        </w:rPr>
      </w:pPr>
      <w:r>
        <w:rPr>
          <w:lang w:val="hu-HU"/>
        </w:rPr>
        <w:tab/>
        <w:t>Groteszk: halál – élni akarás</w:t>
      </w:r>
    </w:p>
    <w:p w:rsidR="00C81458" w:rsidRDefault="00C81458" w:rsidP="00D21908">
      <w:pPr>
        <w:ind w:firstLine="720"/>
        <w:rPr>
          <w:lang w:val="hu-HU"/>
        </w:rPr>
      </w:pPr>
      <w:r>
        <w:rPr>
          <w:lang w:val="hu-HU"/>
        </w:rPr>
        <w:t>Nászutasok a légypapíron</w:t>
      </w:r>
    </w:p>
    <w:p w:rsidR="0049506D" w:rsidRDefault="00893A52" w:rsidP="00D21908">
      <w:pPr>
        <w:ind w:firstLine="720"/>
        <w:rPr>
          <w:lang w:val="hu-HU"/>
        </w:rPr>
      </w:pPr>
      <w:r>
        <w:rPr>
          <w:lang w:val="hu-HU"/>
        </w:rPr>
        <w:tab/>
        <w:t>Parabolikus eg</w:t>
      </w:r>
      <w:r w:rsidR="0086798B">
        <w:rPr>
          <w:lang w:val="hu-HU"/>
        </w:rPr>
        <w:t>yperces, a példázatos állatmesék</w:t>
      </w:r>
      <w:r w:rsidR="0049506D">
        <w:rPr>
          <w:lang w:val="hu-HU"/>
        </w:rPr>
        <w:t xml:space="preserve"> parafrázisa</w:t>
      </w:r>
    </w:p>
    <w:p w:rsidR="00893A52" w:rsidRDefault="0049506D" w:rsidP="0049506D">
      <w:pPr>
        <w:ind w:left="720" w:firstLine="720"/>
        <w:rPr>
          <w:lang w:val="hu-HU"/>
        </w:rPr>
      </w:pPr>
      <w:r>
        <w:rPr>
          <w:lang w:val="hu-HU"/>
        </w:rPr>
        <w:t>G</w:t>
      </w:r>
      <w:r w:rsidR="00893A52">
        <w:rPr>
          <w:lang w:val="hu-HU"/>
        </w:rPr>
        <w:t>roteszk cím (</w:t>
      </w:r>
      <w:r>
        <w:rPr>
          <w:lang w:val="hu-HU"/>
        </w:rPr>
        <w:t xml:space="preserve">nász – légy, </w:t>
      </w:r>
      <w:r w:rsidR="004B7237">
        <w:rPr>
          <w:lang w:val="hu-HU"/>
        </w:rPr>
        <w:t>szép – rút, kezdet – vég)</w:t>
      </w:r>
    </w:p>
    <w:p w:rsidR="00A52D45" w:rsidRDefault="00A52D45" w:rsidP="0049506D">
      <w:pPr>
        <w:ind w:left="720" w:firstLine="720"/>
        <w:rPr>
          <w:lang w:val="hu-HU"/>
        </w:rPr>
      </w:pPr>
      <w:r>
        <w:rPr>
          <w:lang w:val="hu-HU"/>
        </w:rPr>
        <w:t>Két jelentésréteg egymásba játszása</w:t>
      </w:r>
    </w:p>
    <w:p w:rsidR="00AA057C" w:rsidRDefault="00AA057C" w:rsidP="00AA057C">
      <w:pPr>
        <w:rPr>
          <w:lang w:val="hu-HU"/>
        </w:rPr>
      </w:pPr>
      <w:r>
        <w:rPr>
          <w:lang w:val="hu-HU"/>
        </w:rPr>
        <w:tab/>
        <w:t>In memoriam dr. K. H. G.</w:t>
      </w:r>
    </w:p>
    <w:p w:rsidR="00D36DA9" w:rsidRDefault="00D36DA9" w:rsidP="00AA057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K. Havas Géza kritikus, újságíró, a koncentrációs táborok egyik áldozata</w:t>
      </w:r>
    </w:p>
    <w:p w:rsidR="00D36DA9" w:rsidRDefault="00D36DA9" w:rsidP="002C2122">
      <w:pPr>
        <w:ind w:left="1440"/>
        <w:rPr>
          <w:lang w:val="hu-HU"/>
        </w:rPr>
      </w:pPr>
      <w:r>
        <w:rPr>
          <w:lang w:val="hu-HU"/>
        </w:rPr>
        <w:t xml:space="preserve">Ellentétek: dr. K. H. G. – német őr, áldozat – erőszak, tudás – tudatlanság, német </w:t>
      </w:r>
      <w:bookmarkStart w:id="0" w:name="_GoBack"/>
      <w:bookmarkEnd w:id="0"/>
      <w:r>
        <w:rPr>
          <w:lang w:val="hu-HU"/>
        </w:rPr>
        <w:t>(emberi kultúra) – német (emberi) kultúrálatlanság</w:t>
      </w:r>
    </w:p>
    <w:p w:rsidR="00B46D8A" w:rsidRPr="00E92E49" w:rsidRDefault="00B46D8A" w:rsidP="00E327C9">
      <w:pPr>
        <w:ind w:left="720"/>
        <w:rPr>
          <w:lang w:val="hu-HU"/>
        </w:rPr>
      </w:pPr>
    </w:p>
    <w:p w:rsidR="004F7291" w:rsidRPr="00E92E49" w:rsidRDefault="004F7291" w:rsidP="00CA2AB9">
      <w:pPr>
        <w:rPr>
          <w:lang w:val="hu-HU"/>
        </w:rPr>
      </w:pPr>
      <w:r w:rsidRPr="00E92E49">
        <w:rPr>
          <w:lang w:val="hu-HU"/>
        </w:rPr>
        <w:tab/>
      </w:r>
    </w:p>
    <w:sectPr w:rsidR="004F7291" w:rsidRPr="00E9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34A6"/>
    <w:multiLevelType w:val="hybridMultilevel"/>
    <w:tmpl w:val="5DDE8706"/>
    <w:lvl w:ilvl="0" w:tplc="57C6A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F8"/>
    <w:rsid w:val="000F002A"/>
    <w:rsid w:val="00132827"/>
    <w:rsid w:val="00157FE2"/>
    <w:rsid w:val="00170468"/>
    <w:rsid w:val="00194E0D"/>
    <w:rsid w:val="001D30EC"/>
    <w:rsid w:val="002B1FEE"/>
    <w:rsid w:val="002C2122"/>
    <w:rsid w:val="003D4F94"/>
    <w:rsid w:val="003E18EC"/>
    <w:rsid w:val="0049506D"/>
    <w:rsid w:val="004B7237"/>
    <w:rsid w:val="004E2E9C"/>
    <w:rsid w:val="004F7291"/>
    <w:rsid w:val="00501BD0"/>
    <w:rsid w:val="005E2297"/>
    <w:rsid w:val="00626B76"/>
    <w:rsid w:val="007534F8"/>
    <w:rsid w:val="00784C4E"/>
    <w:rsid w:val="0086798B"/>
    <w:rsid w:val="00893A52"/>
    <w:rsid w:val="008B0934"/>
    <w:rsid w:val="00932C44"/>
    <w:rsid w:val="00A52D45"/>
    <w:rsid w:val="00A95CD9"/>
    <w:rsid w:val="00AA057C"/>
    <w:rsid w:val="00AF78DA"/>
    <w:rsid w:val="00B020DA"/>
    <w:rsid w:val="00B46D8A"/>
    <w:rsid w:val="00B62410"/>
    <w:rsid w:val="00B879F1"/>
    <w:rsid w:val="00BB7705"/>
    <w:rsid w:val="00C40D62"/>
    <w:rsid w:val="00C464A1"/>
    <w:rsid w:val="00C81458"/>
    <w:rsid w:val="00C816F6"/>
    <w:rsid w:val="00CA2AB9"/>
    <w:rsid w:val="00D21908"/>
    <w:rsid w:val="00D36DA9"/>
    <w:rsid w:val="00E327C9"/>
    <w:rsid w:val="00E92E49"/>
    <w:rsid w:val="00EF76D6"/>
    <w:rsid w:val="00F40E99"/>
    <w:rsid w:val="00F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C62D"/>
  <w15:chartTrackingRefBased/>
  <w15:docId w15:val="{1238003C-D280-44EC-9C1D-B3424967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42</cp:revision>
  <dcterms:created xsi:type="dcterms:W3CDTF">2017-03-26T12:25:00Z</dcterms:created>
  <dcterms:modified xsi:type="dcterms:W3CDTF">2017-03-26T12:49:00Z</dcterms:modified>
</cp:coreProperties>
</file>