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80" w:rsidRPr="00991E34" w:rsidRDefault="00EE1E26">
      <w:pPr>
        <w:rPr>
          <w:sz w:val="32"/>
          <w:szCs w:val="32"/>
          <w:lang w:val="hu-HU"/>
        </w:rPr>
      </w:pPr>
      <w:r w:rsidRPr="00991E34">
        <w:rPr>
          <w:sz w:val="32"/>
          <w:szCs w:val="32"/>
          <w:lang w:val="hu-HU"/>
        </w:rPr>
        <w:t>Madách Imre Az ember tragédiája című drámai költeményének műfaji és szerkezeti jellemzői</w:t>
      </w:r>
    </w:p>
    <w:p w:rsidR="00D95BE0" w:rsidRDefault="00D95BE0">
      <w:pPr>
        <w:rPr>
          <w:lang w:val="hu-HU"/>
        </w:rPr>
      </w:pPr>
      <w:r>
        <w:rPr>
          <w:lang w:val="hu-HU"/>
        </w:rPr>
        <w:t>I. Keletkezési körülmények</w:t>
      </w:r>
    </w:p>
    <w:p w:rsidR="00DA61F4" w:rsidRDefault="00DA61F4">
      <w:pPr>
        <w:rPr>
          <w:lang w:val="hu-HU"/>
        </w:rPr>
      </w:pPr>
      <w:r>
        <w:rPr>
          <w:lang w:val="hu-HU"/>
        </w:rPr>
        <w:t>Magánéleti kudarcok: családi tragédiák (1849), vizsgálati fogság (1852), válás Fráter Erzsébettől (1854)</w:t>
      </w:r>
    </w:p>
    <w:p w:rsidR="0080352F" w:rsidRDefault="0080352F">
      <w:pPr>
        <w:rPr>
          <w:lang w:val="hu-HU"/>
        </w:rPr>
      </w:pPr>
      <w:r>
        <w:rPr>
          <w:lang w:val="hu-HU"/>
        </w:rPr>
        <w:t>Nemzeti problémák: 1848/49, Haynau, Bach, reménykedés</w:t>
      </w:r>
    </w:p>
    <w:p w:rsidR="0080352F" w:rsidRDefault="0080352F">
      <w:pPr>
        <w:rPr>
          <w:lang w:val="hu-HU"/>
        </w:rPr>
      </w:pPr>
      <w:r>
        <w:rPr>
          <w:lang w:val="hu-HU"/>
        </w:rPr>
        <w:t>Filozófiai nézetek: Hegel, determinizmus, természettudományok</w:t>
      </w:r>
    </w:p>
    <w:p w:rsidR="00C36BC1" w:rsidRDefault="00C36BC1">
      <w:pPr>
        <w:rPr>
          <w:lang w:val="hu-HU"/>
        </w:rPr>
      </w:pPr>
      <w:r>
        <w:rPr>
          <w:lang w:val="hu-HU"/>
        </w:rPr>
        <w:t>1859/60: megírás, 1861: a kézirat Aranynál, 1862: megjelenés</w:t>
      </w:r>
      <w:r w:rsidR="007B570F">
        <w:rPr>
          <w:lang w:val="hu-HU"/>
        </w:rPr>
        <w:t>, 1883. szept. 21.: ősbemutató (Magyar Dráma Napja)</w:t>
      </w:r>
    </w:p>
    <w:p w:rsidR="00832413" w:rsidRDefault="00832413">
      <w:pPr>
        <w:rPr>
          <w:lang w:val="hu-HU"/>
        </w:rPr>
      </w:pPr>
      <w:r>
        <w:rPr>
          <w:lang w:val="hu-HU"/>
        </w:rPr>
        <w:t>Műfaji kérdések: romantikus műfaj (lirizálás, műnemkeveredés)</w:t>
      </w:r>
    </w:p>
    <w:p w:rsidR="00793771" w:rsidRDefault="00793771">
      <w:pPr>
        <w:rPr>
          <w:lang w:val="hu-HU"/>
        </w:rPr>
      </w:pPr>
      <w:r>
        <w:rPr>
          <w:lang w:val="hu-HU"/>
        </w:rPr>
        <w:t>Drámai költemény/lírai dráma</w:t>
      </w:r>
      <w:r w:rsidR="004D40B3">
        <w:rPr>
          <w:lang w:val="hu-HU"/>
        </w:rPr>
        <w:t xml:space="preserve"> (filozófiai téma, drámai forma)</w:t>
      </w:r>
    </w:p>
    <w:p w:rsidR="00124754" w:rsidRDefault="00124754">
      <w:pPr>
        <w:rPr>
          <w:lang w:val="hu-HU"/>
        </w:rPr>
      </w:pPr>
      <w:r>
        <w:rPr>
          <w:lang w:val="hu-HU"/>
        </w:rPr>
        <w:t>Könyvdráma, emberiségköltemény</w:t>
      </w:r>
      <w:r w:rsidR="009C7E17">
        <w:rPr>
          <w:lang w:val="hu-HU"/>
        </w:rPr>
        <w:t>,világdráma</w:t>
      </w:r>
    </w:p>
    <w:p w:rsidR="009C7E17" w:rsidRDefault="009C7E17">
      <w:pPr>
        <w:rPr>
          <w:lang w:val="hu-HU"/>
        </w:rPr>
      </w:pPr>
      <w:r>
        <w:rPr>
          <w:lang w:val="hu-HU"/>
        </w:rPr>
        <w:t>Mű</w:t>
      </w:r>
      <w:r w:rsidR="00AA65F2">
        <w:rPr>
          <w:lang w:val="hu-HU"/>
        </w:rPr>
        <w:t xml:space="preserve">faji előzmények: Goethe: Faust, </w:t>
      </w:r>
      <w:r w:rsidR="009E4F09">
        <w:rPr>
          <w:lang w:val="hu-HU"/>
        </w:rPr>
        <w:t>Byron: Kain, Manfred, Shelley: A megszabadított Prométheusz</w:t>
      </w:r>
      <w:r w:rsidR="00351997">
        <w:rPr>
          <w:lang w:val="hu-HU"/>
        </w:rPr>
        <w:t>, Vörösmarty: Csongor és Tünde</w:t>
      </w:r>
    </w:p>
    <w:p w:rsidR="002467CD" w:rsidRDefault="002467CD">
      <w:pPr>
        <w:rPr>
          <w:lang w:val="hu-HU"/>
        </w:rPr>
      </w:pPr>
      <w:r>
        <w:rPr>
          <w:lang w:val="hu-HU"/>
        </w:rPr>
        <w:t>II. Szerkezet</w:t>
      </w:r>
    </w:p>
    <w:p w:rsidR="001C5CD0" w:rsidRDefault="001C5CD0">
      <w:pPr>
        <w:rPr>
          <w:lang w:val="hu-HU"/>
        </w:rPr>
      </w:pPr>
      <w:r>
        <w:rPr>
          <w:lang w:val="hu-HU"/>
        </w:rPr>
        <w:t>I-III. és XV.</w:t>
      </w:r>
      <w:r w:rsidR="00C4327B">
        <w:rPr>
          <w:lang w:val="hu-HU"/>
        </w:rPr>
        <w:t xml:space="preserve"> szín</w:t>
      </w:r>
      <w:r>
        <w:rPr>
          <w:lang w:val="hu-HU"/>
        </w:rPr>
        <w:t>: keretszínek</w:t>
      </w:r>
      <w:r w:rsidR="00E540C7">
        <w:rPr>
          <w:lang w:val="hu-HU"/>
        </w:rPr>
        <w:t>, biblikus színek</w:t>
      </w:r>
    </w:p>
    <w:p w:rsidR="00E540C7" w:rsidRDefault="002E4E11">
      <w:pPr>
        <w:rPr>
          <w:lang w:val="hu-HU"/>
        </w:rPr>
      </w:pPr>
      <w:r>
        <w:rPr>
          <w:lang w:val="hu-HU"/>
        </w:rPr>
        <w:t>IV-XIV.</w:t>
      </w:r>
      <w:r w:rsidR="00C4327B">
        <w:rPr>
          <w:lang w:val="hu-HU"/>
        </w:rPr>
        <w:t xml:space="preserve"> szín</w:t>
      </w:r>
      <w:r>
        <w:rPr>
          <w:lang w:val="hu-HU"/>
        </w:rPr>
        <w:t>: történeti színek</w:t>
      </w:r>
      <w:r w:rsidR="00FF17B0">
        <w:rPr>
          <w:lang w:val="hu-HU"/>
        </w:rPr>
        <w:t>, álomszínek</w:t>
      </w:r>
    </w:p>
    <w:p w:rsidR="00D4070F" w:rsidRDefault="00D4070F">
      <w:pPr>
        <w:rPr>
          <w:lang w:val="hu-HU"/>
        </w:rPr>
      </w:pPr>
      <w:r>
        <w:rPr>
          <w:lang w:val="hu-HU"/>
        </w:rPr>
        <w:t xml:space="preserve">Hegeli tréáda: tézis – antitézis </w:t>
      </w:r>
      <w:r w:rsidR="00C4327B">
        <w:rPr>
          <w:lang w:val="hu-HU"/>
        </w:rPr>
        <w:t>–</w:t>
      </w:r>
      <w:r>
        <w:rPr>
          <w:lang w:val="hu-HU"/>
        </w:rPr>
        <w:t xml:space="preserve"> szintézis</w:t>
      </w:r>
    </w:p>
    <w:p w:rsidR="00C4327B" w:rsidRDefault="00C4327B">
      <w:pPr>
        <w:rPr>
          <w:lang w:val="hu-HU"/>
        </w:rPr>
      </w:pPr>
      <w:r>
        <w:rPr>
          <w:lang w:val="hu-HU"/>
        </w:rPr>
        <w:t>IV-VIII. szín: felfelé ívelés</w:t>
      </w:r>
    </w:p>
    <w:p w:rsidR="00C4327B" w:rsidRDefault="00C4327B">
      <w:pPr>
        <w:rPr>
          <w:lang w:val="hu-HU"/>
        </w:rPr>
      </w:pPr>
      <w:r>
        <w:rPr>
          <w:lang w:val="hu-HU"/>
        </w:rPr>
        <w:t>IX. szín</w:t>
      </w:r>
      <w:r w:rsidR="008D5789">
        <w:rPr>
          <w:lang w:val="hu-HU"/>
        </w:rPr>
        <w:t>: tetőpont, összefoglaló koreszme, szabadság, testvériség, egyenlőség, álom az álomban, Párizs, Danton, bakó, a márki testvére – felgerjedt pórnő</w:t>
      </w:r>
    </w:p>
    <w:p w:rsidR="00184714" w:rsidRDefault="00A556FE">
      <w:pPr>
        <w:rPr>
          <w:lang w:val="hu-HU"/>
        </w:rPr>
      </w:pPr>
      <w:r>
        <w:rPr>
          <w:lang w:val="hu-HU"/>
        </w:rPr>
        <w:t>X-XIV. szín: hanyatlás, küzdés-eszme</w:t>
      </w:r>
    </w:p>
    <w:p w:rsidR="004F1578" w:rsidRDefault="004F1578">
      <w:pPr>
        <w:rPr>
          <w:lang w:val="hu-HU"/>
        </w:rPr>
      </w:pPr>
      <w:r>
        <w:rPr>
          <w:lang w:val="hu-HU"/>
        </w:rPr>
        <w:t>IV-X. szín: múlt, XI. szín: jelen, XII-XIV. szín: jövő</w:t>
      </w:r>
    </w:p>
    <w:p w:rsidR="00851048" w:rsidRDefault="00851048">
      <w:pPr>
        <w:rPr>
          <w:lang w:val="hu-HU"/>
        </w:rPr>
      </w:pPr>
      <w:r>
        <w:rPr>
          <w:lang w:val="hu-HU"/>
        </w:rPr>
        <w:t>III. Összefoglalás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577ED" w:rsidTr="00B577ED">
        <w:tc>
          <w:tcPr>
            <w:tcW w:w="2337" w:type="dxa"/>
          </w:tcPr>
          <w:p w:rsidR="00B577ED" w:rsidRDefault="00B577ED">
            <w:pPr>
              <w:rPr>
                <w:lang w:val="hu-HU"/>
              </w:rPr>
            </w:pPr>
            <w:r>
              <w:rPr>
                <w:lang w:val="hu-HU"/>
              </w:rPr>
              <w:t>Szín</w:t>
            </w:r>
          </w:p>
        </w:tc>
        <w:tc>
          <w:tcPr>
            <w:tcW w:w="2337" w:type="dxa"/>
          </w:tcPr>
          <w:p w:rsidR="00B577ED" w:rsidRDefault="00B577ED">
            <w:pPr>
              <w:rPr>
                <w:lang w:val="hu-HU"/>
              </w:rPr>
            </w:pPr>
            <w:r>
              <w:rPr>
                <w:lang w:val="hu-HU"/>
              </w:rPr>
              <w:t>Hely</w:t>
            </w:r>
          </w:p>
        </w:tc>
        <w:tc>
          <w:tcPr>
            <w:tcW w:w="2338" w:type="dxa"/>
          </w:tcPr>
          <w:p w:rsidR="00B577ED" w:rsidRDefault="00B577ED">
            <w:pPr>
              <w:rPr>
                <w:lang w:val="hu-HU"/>
              </w:rPr>
            </w:pPr>
            <w:r>
              <w:rPr>
                <w:lang w:val="hu-HU"/>
              </w:rPr>
              <w:t>Szereplők</w:t>
            </w:r>
          </w:p>
        </w:tc>
        <w:tc>
          <w:tcPr>
            <w:tcW w:w="2338" w:type="dxa"/>
          </w:tcPr>
          <w:p w:rsidR="00B577ED" w:rsidRDefault="00B577ED">
            <w:pPr>
              <w:rPr>
                <w:lang w:val="hu-HU"/>
              </w:rPr>
            </w:pPr>
            <w:r>
              <w:rPr>
                <w:lang w:val="hu-HU"/>
              </w:rPr>
              <w:t>Esemény</w:t>
            </w:r>
          </w:p>
        </w:tc>
      </w:tr>
      <w:tr w:rsidR="00B577ED" w:rsidTr="00B577ED">
        <w:tc>
          <w:tcPr>
            <w:tcW w:w="2337" w:type="dxa"/>
          </w:tcPr>
          <w:p w:rsidR="00B577ED" w:rsidRDefault="00B577ED">
            <w:pPr>
              <w:rPr>
                <w:lang w:val="hu-HU"/>
              </w:rPr>
            </w:pPr>
            <w:r>
              <w:rPr>
                <w:lang w:val="hu-HU"/>
              </w:rPr>
              <w:t>I.</w:t>
            </w:r>
          </w:p>
        </w:tc>
        <w:tc>
          <w:tcPr>
            <w:tcW w:w="2337" w:type="dxa"/>
          </w:tcPr>
          <w:p w:rsidR="00B577ED" w:rsidRDefault="00B577ED">
            <w:pPr>
              <w:rPr>
                <w:lang w:val="hu-HU"/>
              </w:rPr>
            </w:pPr>
            <w:r>
              <w:rPr>
                <w:lang w:val="hu-HU"/>
              </w:rPr>
              <w:t>„a mennyekben”</w:t>
            </w:r>
          </w:p>
        </w:tc>
        <w:tc>
          <w:tcPr>
            <w:tcW w:w="2338" w:type="dxa"/>
          </w:tcPr>
          <w:p w:rsidR="00B577ED" w:rsidRDefault="00B577ED">
            <w:pPr>
              <w:rPr>
                <w:lang w:val="hu-HU"/>
              </w:rPr>
            </w:pPr>
            <w:r>
              <w:rPr>
                <w:lang w:val="hu-HU"/>
              </w:rPr>
              <w:t>Úr, amgyalok, Lucifer</w:t>
            </w:r>
          </w:p>
        </w:tc>
        <w:tc>
          <w:tcPr>
            <w:tcW w:w="2338" w:type="dxa"/>
          </w:tcPr>
          <w:p w:rsidR="00B577ED" w:rsidRDefault="00107632">
            <w:pPr>
              <w:rPr>
                <w:lang w:val="hu-HU"/>
              </w:rPr>
            </w:pPr>
            <w:r>
              <w:rPr>
                <w:lang w:val="hu-HU"/>
              </w:rPr>
              <w:t>Az Úr és Lucifer</w:t>
            </w:r>
            <w:r w:rsidR="006E42CF">
              <w:rPr>
                <w:lang w:val="hu-HU"/>
              </w:rPr>
              <w:t xml:space="preserve"> vitája</w:t>
            </w:r>
          </w:p>
        </w:tc>
      </w:tr>
      <w:tr w:rsidR="00B577ED" w:rsidTr="00B577ED">
        <w:tc>
          <w:tcPr>
            <w:tcW w:w="2337" w:type="dxa"/>
          </w:tcPr>
          <w:p w:rsidR="00B577ED" w:rsidRDefault="006E42CF">
            <w:pPr>
              <w:rPr>
                <w:lang w:val="hu-HU"/>
              </w:rPr>
            </w:pPr>
            <w:r>
              <w:rPr>
                <w:lang w:val="hu-HU"/>
              </w:rPr>
              <w:t>II.</w:t>
            </w:r>
          </w:p>
        </w:tc>
        <w:tc>
          <w:tcPr>
            <w:tcW w:w="2337" w:type="dxa"/>
          </w:tcPr>
          <w:p w:rsidR="00B577ED" w:rsidRDefault="006E42CF">
            <w:pPr>
              <w:rPr>
                <w:lang w:val="hu-HU"/>
              </w:rPr>
            </w:pPr>
            <w:r>
              <w:rPr>
                <w:lang w:val="hu-HU"/>
              </w:rPr>
              <w:t>Paradicsom</w:t>
            </w:r>
          </w:p>
        </w:tc>
        <w:tc>
          <w:tcPr>
            <w:tcW w:w="2338" w:type="dxa"/>
          </w:tcPr>
          <w:p w:rsidR="00B577ED" w:rsidRDefault="006E42CF">
            <w:pPr>
              <w:rPr>
                <w:lang w:val="hu-HU"/>
              </w:rPr>
            </w:pPr>
            <w:r>
              <w:rPr>
                <w:lang w:val="hu-HU"/>
              </w:rPr>
              <w:t>Ádám, Éva, Lucifer (kerib, az Úr szava, égi kar)</w:t>
            </w:r>
          </w:p>
        </w:tc>
        <w:tc>
          <w:tcPr>
            <w:tcW w:w="2338" w:type="dxa"/>
          </w:tcPr>
          <w:p w:rsidR="00B577ED" w:rsidRDefault="0063561A">
            <w:pPr>
              <w:rPr>
                <w:lang w:val="hu-HU"/>
              </w:rPr>
            </w:pPr>
            <w:r>
              <w:rPr>
                <w:lang w:val="hu-HU"/>
              </w:rPr>
              <w:t>Bűnbeesés, kiűzetés</w:t>
            </w:r>
          </w:p>
        </w:tc>
      </w:tr>
      <w:tr w:rsidR="00B577ED" w:rsidTr="00B577ED">
        <w:tc>
          <w:tcPr>
            <w:tcW w:w="2337" w:type="dxa"/>
          </w:tcPr>
          <w:p w:rsidR="00B577ED" w:rsidRDefault="002C7202">
            <w:pPr>
              <w:rPr>
                <w:lang w:val="hu-HU"/>
              </w:rPr>
            </w:pPr>
            <w:r>
              <w:rPr>
                <w:lang w:val="hu-HU"/>
              </w:rPr>
              <w:t>III.</w:t>
            </w:r>
          </w:p>
        </w:tc>
        <w:tc>
          <w:tcPr>
            <w:tcW w:w="2337" w:type="dxa"/>
          </w:tcPr>
          <w:p w:rsidR="00B577ED" w:rsidRDefault="002C7202">
            <w:pPr>
              <w:rPr>
                <w:lang w:val="hu-HU"/>
              </w:rPr>
            </w:pPr>
            <w:r>
              <w:rPr>
                <w:lang w:val="hu-HU"/>
              </w:rPr>
              <w:t>Pálmafás vidék a paradicsomon kívül</w:t>
            </w:r>
          </w:p>
        </w:tc>
        <w:tc>
          <w:tcPr>
            <w:tcW w:w="2338" w:type="dxa"/>
          </w:tcPr>
          <w:p w:rsidR="00B577ED" w:rsidRDefault="004A6201">
            <w:pPr>
              <w:rPr>
                <w:lang w:val="hu-HU"/>
              </w:rPr>
            </w:pPr>
            <w:r>
              <w:rPr>
                <w:lang w:val="hu-HU"/>
              </w:rPr>
              <w:t>Ádám, Éva, Lucifer</w:t>
            </w:r>
          </w:p>
        </w:tc>
        <w:tc>
          <w:tcPr>
            <w:tcW w:w="2338" w:type="dxa"/>
          </w:tcPr>
          <w:p w:rsidR="0066659B" w:rsidRDefault="0066659B">
            <w:pPr>
              <w:rPr>
                <w:lang w:val="hu-HU"/>
              </w:rPr>
            </w:pPr>
            <w:r>
              <w:rPr>
                <w:lang w:val="hu-HU"/>
              </w:rPr>
              <w:t>Á</w:t>
            </w:r>
            <w:r w:rsidR="00FF3BCD">
              <w:rPr>
                <w:lang w:val="hu-HU"/>
              </w:rPr>
              <w:t>lom</w:t>
            </w:r>
          </w:p>
        </w:tc>
      </w:tr>
      <w:tr w:rsidR="00B577ED" w:rsidTr="00B577ED">
        <w:tc>
          <w:tcPr>
            <w:tcW w:w="2337" w:type="dxa"/>
          </w:tcPr>
          <w:p w:rsidR="00B577ED" w:rsidRDefault="00C95244">
            <w:pPr>
              <w:rPr>
                <w:lang w:val="hu-HU"/>
              </w:rPr>
            </w:pPr>
            <w:r>
              <w:rPr>
                <w:lang w:val="hu-HU"/>
              </w:rPr>
              <w:t>IV.</w:t>
            </w:r>
          </w:p>
        </w:tc>
        <w:tc>
          <w:tcPr>
            <w:tcW w:w="2337" w:type="dxa"/>
          </w:tcPr>
          <w:p w:rsidR="00B577ED" w:rsidRDefault="00C95244">
            <w:pPr>
              <w:rPr>
                <w:lang w:val="hu-HU"/>
              </w:rPr>
            </w:pPr>
            <w:r>
              <w:rPr>
                <w:lang w:val="hu-HU"/>
              </w:rPr>
              <w:t>Egyiptom</w:t>
            </w:r>
          </w:p>
        </w:tc>
        <w:tc>
          <w:tcPr>
            <w:tcW w:w="2338" w:type="dxa"/>
          </w:tcPr>
          <w:p w:rsidR="00B577ED" w:rsidRDefault="00C95244">
            <w:pPr>
              <w:rPr>
                <w:lang w:val="hu-HU"/>
              </w:rPr>
            </w:pPr>
            <w:r>
              <w:rPr>
                <w:lang w:val="hu-HU"/>
              </w:rPr>
              <w:t>Fáraó (Ádám), miniszter (Lucifer), a rabszolga neje (Éva)</w:t>
            </w:r>
          </w:p>
        </w:tc>
        <w:tc>
          <w:tcPr>
            <w:tcW w:w="2338" w:type="dxa"/>
          </w:tcPr>
          <w:p w:rsidR="00B577ED" w:rsidRDefault="00075920">
            <w:pPr>
              <w:rPr>
                <w:lang w:val="hu-HU"/>
              </w:rPr>
            </w:pPr>
            <w:r>
              <w:rPr>
                <w:lang w:val="hu-HU"/>
              </w:rPr>
              <w:t xml:space="preserve">Dicsőség </w:t>
            </w:r>
            <w:r w:rsidR="00EF5293">
              <w:rPr>
                <w:lang w:val="hu-HU"/>
              </w:rPr>
              <w:t>–</w:t>
            </w:r>
            <w:r>
              <w:rPr>
                <w:lang w:val="hu-HU"/>
              </w:rPr>
              <w:t xml:space="preserve"> rabszolgaság</w:t>
            </w:r>
          </w:p>
        </w:tc>
      </w:tr>
      <w:tr w:rsidR="00B577ED" w:rsidTr="00B577ED">
        <w:tc>
          <w:tcPr>
            <w:tcW w:w="2337" w:type="dxa"/>
          </w:tcPr>
          <w:p w:rsidR="00B577ED" w:rsidRDefault="00EF5293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>V.</w:t>
            </w:r>
          </w:p>
        </w:tc>
        <w:tc>
          <w:tcPr>
            <w:tcW w:w="2337" w:type="dxa"/>
          </w:tcPr>
          <w:p w:rsidR="00B577ED" w:rsidRDefault="00EF5293">
            <w:pPr>
              <w:rPr>
                <w:lang w:val="hu-HU"/>
              </w:rPr>
            </w:pPr>
            <w:r>
              <w:rPr>
                <w:lang w:val="hu-HU"/>
              </w:rPr>
              <w:t>Athén</w:t>
            </w:r>
          </w:p>
        </w:tc>
        <w:tc>
          <w:tcPr>
            <w:tcW w:w="2338" w:type="dxa"/>
          </w:tcPr>
          <w:p w:rsidR="00B577ED" w:rsidRDefault="00EF5293">
            <w:pPr>
              <w:rPr>
                <w:lang w:val="hu-HU"/>
              </w:rPr>
            </w:pPr>
            <w:r>
              <w:rPr>
                <w:lang w:val="hu-HU"/>
              </w:rPr>
              <w:t>Miltiádész (Ádám), harcos (Lucifer), Lucia (Éva)</w:t>
            </w:r>
          </w:p>
        </w:tc>
        <w:tc>
          <w:tcPr>
            <w:tcW w:w="2338" w:type="dxa"/>
          </w:tcPr>
          <w:p w:rsidR="00B577ED" w:rsidRDefault="00EF5293">
            <w:pPr>
              <w:rPr>
                <w:lang w:val="hu-HU"/>
              </w:rPr>
            </w:pPr>
            <w:r>
              <w:rPr>
                <w:lang w:val="hu-HU"/>
              </w:rPr>
              <w:t>Szabadság – befolyásolhatóság</w:t>
            </w:r>
          </w:p>
        </w:tc>
      </w:tr>
      <w:tr w:rsidR="00B577ED" w:rsidTr="00B577ED">
        <w:tc>
          <w:tcPr>
            <w:tcW w:w="2337" w:type="dxa"/>
          </w:tcPr>
          <w:p w:rsidR="00B577ED" w:rsidRDefault="002B59F5">
            <w:pPr>
              <w:rPr>
                <w:lang w:val="hu-HU"/>
              </w:rPr>
            </w:pPr>
            <w:r>
              <w:rPr>
                <w:lang w:val="hu-HU"/>
              </w:rPr>
              <w:t>VI.</w:t>
            </w:r>
          </w:p>
        </w:tc>
        <w:tc>
          <w:tcPr>
            <w:tcW w:w="2337" w:type="dxa"/>
          </w:tcPr>
          <w:p w:rsidR="00B577ED" w:rsidRDefault="002B59F5">
            <w:pPr>
              <w:rPr>
                <w:lang w:val="hu-HU"/>
              </w:rPr>
            </w:pPr>
            <w:r>
              <w:rPr>
                <w:lang w:val="hu-HU"/>
              </w:rPr>
              <w:t>Róma</w:t>
            </w:r>
          </w:p>
        </w:tc>
        <w:tc>
          <w:tcPr>
            <w:tcW w:w="2338" w:type="dxa"/>
          </w:tcPr>
          <w:p w:rsidR="00B577ED" w:rsidRDefault="002B59F5">
            <w:pPr>
              <w:rPr>
                <w:lang w:val="hu-HU"/>
              </w:rPr>
            </w:pPr>
            <w:r>
              <w:rPr>
                <w:lang w:val="hu-HU"/>
              </w:rPr>
              <w:t>Sergiolus (Ádám), Miló (Lucifer), Júlia (Éva)</w:t>
            </w:r>
          </w:p>
        </w:tc>
        <w:tc>
          <w:tcPr>
            <w:tcW w:w="2338" w:type="dxa"/>
          </w:tcPr>
          <w:p w:rsidR="00B577ED" w:rsidRDefault="0092407F">
            <w:pPr>
              <w:rPr>
                <w:lang w:val="hu-HU"/>
              </w:rPr>
            </w:pPr>
            <w:r>
              <w:rPr>
                <w:lang w:val="hu-HU"/>
              </w:rPr>
              <w:t>Hedonizmus – csömör, erkölcsi hanyatlás</w:t>
            </w:r>
          </w:p>
        </w:tc>
      </w:tr>
      <w:tr w:rsidR="00B577ED" w:rsidTr="00B577ED">
        <w:tc>
          <w:tcPr>
            <w:tcW w:w="2337" w:type="dxa"/>
          </w:tcPr>
          <w:p w:rsidR="00B577ED" w:rsidRDefault="00D73F33">
            <w:pPr>
              <w:rPr>
                <w:lang w:val="hu-HU"/>
              </w:rPr>
            </w:pPr>
            <w:r>
              <w:rPr>
                <w:lang w:val="hu-HU"/>
              </w:rPr>
              <w:t>VII.</w:t>
            </w:r>
          </w:p>
        </w:tc>
        <w:tc>
          <w:tcPr>
            <w:tcW w:w="2337" w:type="dxa"/>
          </w:tcPr>
          <w:p w:rsidR="00B577ED" w:rsidRDefault="00D73F33">
            <w:pPr>
              <w:rPr>
                <w:lang w:val="hu-HU"/>
              </w:rPr>
            </w:pPr>
            <w:r>
              <w:rPr>
                <w:lang w:val="hu-HU"/>
              </w:rPr>
              <w:t>Konstantinápoly</w:t>
            </w:r>
          </w:p>
        </w:tc>
        <w:tc>
          <w:tcPr>
            <w:tcW w:w="2338" w:type="dxa"/>
          </w:tcPr>
          <w:p w:rsidR="00B577ED" w:rsidRDefault="00D73F33">
            <w:pPr>
              <w:rPr>
                <w:lang w:val="hu-HU"/>
              </w:rPr>
            </w:pPr>
            <w:r>
              <w:rPr>
                <w:lang w:val="hu-HU"/>
              </w:rPr>
              <w:t>Tankréd (Ádám), fegyvernök (Lucifer), Izóra (Éva)</w:t>
            </w:r>
          </w:p>
        </w:tc>
        <w:tc>
          <w:tcPr>
            <w:tcW w:w="2338" w:type="dxa"/>
          </w:tcPr>
          <w:p w:rsidR="00B577ED" w:rsidRDefault="00E24218">
            <w:pPr>
              <w:rPr>
                <w:lang w:val="hu-HU"/>
              </w:rPr>
            </w:pPr>
            <w:r>
              <w:rPr>
                <w:lang w:val="hu-HU"/>
              </w:rPr>
              <w:t>Kereszténység, testvériség – keresztesháborúk, inkvizíció</w:t>
            </w:r>
          </w:p>
        </w:tc>
      </w:tr>
      <w:tr w:rsidR="0013132F" w:rsidTr="00B577ED">
        <w:tc>
          <w:tcPr>
            <w:tcW w:w="2337" w:type="dxa"/>
          </w:tcPr>
          <w:p w:rsidR="0013132F" w:rsidRDefault="0013132F">
            <w:pPr>
              <w:rPr>
                <w:lang w:val="hu-HU"/>
              </w:rPr>
            </w:pPr>
            <w:r>
              <w:rPr>
                <w:lang w:val="hu-HU"/>
              </w:rPr>
              <w:t>VIII.</w:t>
            </w:r>
          </w:p>
        </w:tc>
        <w:tc>
          <w:tcPr>
            <w:tcW w:w="2337" w:type="dxa"/>
          </w:tcPr>
          <w:p w:rsidR="0013132F" w:rsidRDefault="0013132F">
            <w:pPr>
              <w:rPr>
                <w:lang w:val="hu-HU"/>
              </w:rPr>
            </w:pPr>
            <w:r>
              <w:rPr>
                <w:lang w:val="hu-HU"/>
              </w:rPr>
              <w:t>Prága (I)</w:t>
            </w:r>
          </w:p>
        </w:tc>
        <w:tc>
          <w:tcPr>
            <w:tcW w:w="2338" w:type="dxa"/>
          </w:tcPr>
          <w:p w:rsidR="0013132F" w:rsidRDefault="0013132F">
            <w:pPr>
              <w:rPr>
                <w:lang w:val="hu-HU"/>
              </w:rPr>
            </w:pPr>
            <w:r>
              <w:rPr>
                <w:lang w:val="hu-HU"/>
              </w:rPr>
              <w:t>Kepler (Ádám), famulus (Lucifer), Müller Borbála (Éva)</w:t>
            </w:r>
          </w:p>
        </w:tc>
        <w:tc>
          <w:tcPr>
            <w:tcW w:w="2338" w:type="dxa"/>
          </w:tcPr>
          <w:p w:rsidR="0013132F" w:rsidRDefault="0097148D">
            <w:pPr>
              <w:rPr>
                <w:lang w:val="hu-HU"/>
              </w:rPr>
            </w:pPr>
            <w:r>
              <w:rPr>
                <w:lang w:val="hu-HU"/>
              </w:rPr>
              <w:t>Tudomány – kiszolgáltatottság</w:t>
            </w:r>
          </w:p>
        </w:tc>
      </w:tr>
      <w:tr w:rsidR="0097148D" w:rsidTr="00B577ED">
        <w:tc>
          <w:tcPr>
            <w:tcW w:w="2337" w:type="dxa"/>
          </w:tcPr>
          <w:p w:rsidR="0097148D" w:rsidRDefault="009A7BC8">
            <w:pPr>
              <w:rPr>
                <w:lang w:val="hu-HU"/>
              </w:rPr>
            </w:pPr>
            <w:r>
              <w:rPr>
                <w:lang w:val="hu-HU"/>
              </w:rPr>
              <w:t>IX.</w:t>
            </w:r>
          </w:p>
        </w:tc>
        <w:tc>
          <w:tcPr>
            <w:tcW w:w="2337" w:type="dxa"/>
          </w:tcPr>
          <w:p w:rsidR="0097148D" w:rsidRDefault="009A7BC8">
            <w:pPr>
              <w:rPr>
                <w:lang w:val="hu-HU"/>
              </w:rPr>
            </w:pPr>
            <w:r>
              <w:rPr>
                <w:lang w:val="hu-HU"/>
              </w:rPr>
              <w:t>Párizs</w:t>
            </w:r>
          </w:p>
        </w:tc>
        <w:tc>
          <w:tcPr>
            <w:tcW w:w="2338" w:type="dxa"/>
          </w:tcPr>
          <w:p w:rsidR="0097148D" w:rsidRDefault="009A7BC8">
            <w:pPr>
              <w:rPr>
                <w:lang w:val="hu-HU"/>
              </w:rPr>
            </w:pPr>
            <w:r>
              <w:rPr>
                <w:lang w:val="hu-HU"/>
              </w:rPr>
              <w:t xml:space="preserve">Danton (Ádám), </w:t>
            </w:r>
            <w:r w:rsidR="00C3726F">
              <w:rPr>
                <w:lang w:val="hu-HU"/>
              </w:rPr>
              <w:t>bakó (Lucifer), a márki testvére, pórnő (Éva)</w:t>
            </w:r>
          </w:p>
        </w:tc>
        <w:tc>
          <w:tcPr>
            <w:tcW w:w="2338" w:type="dxa"/>
          </w:tcPr>
          <w:p w:rsidR="0097148D" w:rsidRDefault="003F1676">
            <w:pPr>
              <w:rPr>
                <w:lang w:val="hu-HU"/>
              </w:rPr>
            </w:pPr>
            <w:r>
              <w:rPr>
                <w:lang w:val="hu-HU"/>
              </w:rPr>
              <w:t>Forradalom, összefoglaló koreszme: szabadság, testvériség, egyenlőség</w:t>
            </w:r>
          </w:p>
        </w:tc>
      </w:tr>
      <w:tr w:rsidR="00B57103" w:rsidTr="00B577ED">
        <w:tc>
          <w:tcPr>
            <w:tcW w:w="2337" w:type="dxa"/>
          </w:tcPr>
          <w:p w:rsidR="00B57103" w:rsidRDefault="00B57103" w:rsidP="00B57103">
            <w:pPr>
              <w:rPr>
                <w:lang w:val="hu-HU"/>
              </w:rPr>
            </w:pPr>
            <w:r>
              <w:rPr>
                <w:lang w:val="hu-HU"/>
              </w:rPr>
              <w:t>X.</w:t>
            </w:r>
          </w:p>
        </w:tc>
        <w:tc>
          <w:tcPr>
            <w:tcW w:w="2337" w:type="dxa"/>
          </w:tcPr>
          <w:p w:rsidR="00B57103" w:rsidRDefault="00B57103" w:rsidP="00B57103">
            <w:pPr>
              <w:rPr>
                <w:lang w:val="hu-HU"/>
              </w:rPr>
            </w:pPr>
            <w:r>
              <w:rPr>
                <w:lang w:val="hu-HU"/>
              </w:rPr>
              <w:t>Prága (II)</w:t>
            </w:r>
          </w:p>
        </w:tc>
        <w:tc>
          <w:tcPr>
            <w:tcW w:w="2338" w:type="dxa"/>
          </w:tcPr>
          <w:p w:rsidR="00B57103" w:rsidRDefault="00B57103" w:rsidP="00B57103">
            <w:pPr>
              <w:rPr>
                <w:lang w:val="hu-HU"/>
              </w:rPr>
            </w:pPr>
            <w:r>
              <w:rPr>
                <w:lang w:val="hu-HU"/>
              </w:rPr>
              <w:t>Kepler (Ádám), famulus (Lucifer), Müller Borbála (Éva)</w:t>
            </w:r>
          </w:p>
        </w:tc>
        <w:tc>
          <w:tcPr>
            <w:tcW w:w="2338" w:type="dxa"/>
          </w:tcPr>
          <w:p w:rsidR="00B57103" w:rsidRDefault="006B2976" w:rsidP="00B57103">
            <w:pPr>
              <w:rPr>
                <w:lang w:val="hu-HU"/>
              </w:rPr>
            </w:pPr>
            <w:r>
              <w:rPr>
                <w:lang w:val="hu-HU"/>
              </w:rPr>
              <w:t>Romantikus ars poetica (szellemi önállóság, szabadság, tapasztalat)</w:t>
            </w:r>
          </w:p>
        </w:tc>
      </w:tr>
      <w:tr w:rsidR="00796E64" w:rsidTr="00B577ED">
        <w:tc>
          <w:tcPr>
            <w:tcW w:w="2337" w:type="dxa"/>
          </w:tcPr>
          <w:p w:rsidR="00796E64" w:rsidRDefault="00777E55" w:rsidP="00B57103">
            <w:pPr>
              <w:rPr>
                <w:lang w:val="hu-HU"/>
              </w:rPr>
            </w:pPr>
            <w:r>
              <w:rPr>
                <w:lang w:val="hu-HU"/>
              </w:rPr>
              <w:t>XI.</w:t>
            </w:r>
          </w:p>
        </w:tc>
        <w:tc>
          <w:tcPr>
            <w:tcW w:w="2337" w:type="dxa"/>
          </w:tcPr>
          <w:p w:rsidR="00796E64" w:rsidRDefault="00777E55" w:rsidP="00B57103">
            <w:pPr>
              <w:rPr>
                <w:lang w:val="hu-HU"/>
              </w:rPr>
            </w:pPr>
            <w:r>
              <w:rPr>
                <w:lang w:val="hu-HU"/>
              </w:rPr>
              <w:t>London</w:t>
            </w:r>
          </w:p>
        </w:tc>
        <w:tc>
          <w:tcPr>
            <w:tcW w:w="2338" w:type="dxa"/>
          </w:tcPr>
          <w:p w:rsidR="00796E64" w:rsidRDefault="002971D5" w:rsidP="00B57103">
            <w:pPr>
              <w:rPr>
                <w:lang w:val="hu-HU"/>
              </w:rPr>
            </w:pPr>
            <w:r>
              <w:rPr>
                <w:lang w:val="hu-HU"/>
              </w:rPr>
              <w:t>Munkásruhában („élemedett férfiú”)</w:t>
            </w:r>
            <w:r w:rsidR="00BA599C">
              <w:rPr>
                <w:lang w:val="hu-HU"/>
              </w:rPr>
              <w:t xml:space="preserve"> (Ádám, Lucifer), polgárlány (Éva)</w:t>
            </w:r>
          </w:p>
        </w:tc>
        <w:tc>
          <w:tcPr>
            <w:tcW w:w="2338" w:type="dxa"/>
          </w:tcPr>
          <w:p w:rsidR="00796E64" w:rsidRDefault="00AB4395" w:rsidP="00B57103">
            <w:pPr>
              <w:rPr>
                <w:lang w:val="hu-HU"/>
              </w:rPr>
            </w:pPr>
            <w:r>
              <w:rPr>
                <w:lang w:val="hu-HU"/>
              </w:rPr>
              <w:t xml:space="preserve">Szabad verseny </w:t>
            </w:r>
            <w:r w:rsidR="0010176A">
              <w:rPr>
                <w:lang w:val="hu-HU"/>
              </w:rPr>
              <w:t>–</w:t>
            </w:r>
            <w:r>
              <w:rPr>
                <w:lang w:val="hu-HU"/>
              </w:rPr>
              <w:t xml:space="preserve"> nyereség</w:t>
            </w:r>
            <w:r w:rsidR="00240250">
              <w:rPr>
                <w:lang w:val="hu-HU"/>
              </w:rPr>
              <w:t>vágy</w:t>
            </w:r>
          </w:p>
        </w:tc>
      </w:tr>
      <w:tr w:rsidR="0010176A" w:rsidTr="00B577ED">
        <w:tc>
          <w:tcPr>
            <w:tcW w:w="2337" w:type="dxa"/>
          </w:tcPr>
          <w:p w:rsidR="0010176A" w:rsidRDefault="00284ED6" w:rsidP="00B57103">
            <w:pPr>
              <w:rPr>
                <w:lang w:val="hu-HU"/>
              </w:rPr>
            </w:pPr>
            <w:r>
              <w:rPr>
                <w:lang w:val="hu-HU"/>
              </w:rPr>
              <w:t>XII.</w:t>
            </w:r>
          </w:p>
        </w:tc>
        <w:tc>
          <w:tcPr>
            <w:tcW w:w="2337" w:type="dxa"/>
          </w:tcPr>
          <w:p w:rsidR="0010176A" w:rsidRDefault="00284ED6" w:rsidP="00B57103">
            <w:pPr>
              <w:rPr>
                <w:lang w:val="hu-HU"/>
              </w:rPr>
            </w:pPr>
            <w:r>
              <w:rPr>
                <w:lang w:val="hu-HU"/>
              </w:rPr>
              <w:t>Falanszter</w:t>
            </w:r>
          </w:p>
        </w:tc>
        <w:tc>
          <w:tcPr>
            <w:tcW w:w="2338" w:type="dxa"/>
          </w:tcPr>
          <w:p w:rsidR="0010176A" w:rsidRDefault="00284ED6" w:rsidP="00B57103">
            <w:pPr>
              <w:rPr>
                <w:lang w:val="hu-HU"/>
              </w:rPr>
            </w:pPr>
            <w:r>
              <w:rPr>
                <w:lang w:val="hu-HU"/>
              </w:rPr>
              <w:t>Falanszterruhában (Ádám, Lucifer), anya a falanszterből</w:t>
            </w:r>
            <w:r w:rsidR="00DD3E11">
              <w:rPr>
                <w:lang w:val="hu-HU"/>
              </w:rPr>
              <w:t xml:space="preserve"> (Éva)</w:t>
            </w:r>
          </w:p>
        </w:tc>
        <w:tc>
          <w:tcPr>
            <w:tcW w:w="2338" w:type="dxa"/>
          </w:tcPr>
          <w:p w:rsidR="0010176A" w:rsidRDefault="00DD3E11" w:rsidP="00B57103">
            <w:pPr>
              <w:rPr>
                <w:lang w:val="hu-HU"/>
              </w:rPr>
            </w:pPr>
            <w:r>
              <w:rPr>
                <w:lang w:val="hu-HU"/>
              </w:rPr>
              <w:t>Egyenlőség – „egyenlősdi”</w:t>
            </w:r>
          </w:p>
        </w:tc>
      </w:tr>
      <w:tr w:rsidR="007669CD" w:rsidTr="00B577ED">
        <w:tc>
          <w:tcPr>
            <w:tcW w:w="2337" w:type="dxa"/>
          </w:tcPr>
          <w:p w:rsidR="007669CD" w:rsidRDefault="007669CD" w:rsidP="00B57103">
            <w:pPr>
              <w:rPr>
                <w:lang w:val="hu-HU"/>
              </w:rPr>
            </w:pPr>
            <w:r>
              <w:rPr>
                <w:lang w:val="hu-HU"/>
              </w:rPr>
              <w:t>XIII.</w:t>
            </w:r>
          </w:p>
        </w:tc>
        <w:tc>
          <w:tcPr>
            <w:tcW w:w="2337" w:type="dxa"/>
          </w:tcPr>
          <w:p w:rsidR="007669CD" w:rsidRDefault="007669CD" w:rsidP="00B57103">
            <w:pPr>
              <w:rPr>
                <w:lang w:val="hu-HU"/>
              </w:rPr>
            </w:pPr>
            <w:r>
              <w:rPr>
                <w:lang w:val="hu-HU"/>
              </w:rPr>
              <w:t>Az űr</w:t>
            </w:r>
          </w:p>
        </w:tc>
        <w:tc>
          <w:tcPr>
            <w:tcW w:w="2338" w:type="dxa"/>
          </w:tcPr>
          <w:p w:rsidR="007669CD" w:rsidRDefault="007669CD" w:rsidP="00B57103">
            <w:pPr>
              <w:rPr>
                <w:lang w:val="hu-HU"/>
              </w:rPr>
            </w:pPr>
            <w:r>
              <w:rPr>
                <w:lang w:val="hu-HU"/>
              </w:rPr>
              <w:t>„mint öreg” (Ádám, Lucifer)</w:t>
            </w:r>
          </w:p>
        </w:tc>
        <w:tc>
          <w:tcPr>
            <w:tcW w:w="2338" w:type="dxa"/>
          </w:tcPr>
          <w:p w:rsidR="007669CD" w:rsidRDefault="007669CD" w:rsidP="00B57103">
            <w:pPr>
              <w:rPr>
                <w:lang w:val="hu-HU"/>
              </w:rPr>
            </w:pPr>
            <w:r>
              <w:rPr>
                <w:lang w:val="hu-HU"/>
              </w:rPr>
              <w:t>Elvágyódás – determinizmus, küzdés-eszme</w:t>
            </w:r>
          </w:p>
        </w:tc>
      </w:tr>
      <w:tr w:rsidR="008F10DD" w:rsidTr="00B577ED">
        <w:tc>
          <w:tcPr>
            <w:tcW w:w="2337" w:type="dxa"/>
          </w:tcPr>
          <w:p w:rsidR="008F10DD" w:rsidRDefault="008F10DD" w:rsidP="00B57103">
            <w:pPr>
              <w:rPr>
                <w:lang w:val="hu-HU"/>
              </w:rPr>
            </w:pPr>
            <w:r>
              <w:rPr>
                <w:lang w:val="hu-HU"/>
              </w:rPr>
              <w:t>XIV.</w:t>
            </w:r>
          </w:p>
        </w:tc>
        <w:tc>
          <w:tcPr>
            <w:tcW w:w="2337" w:type="dxa"/>
          </w:tcPr>
          <w:p w:rsidR="008F10DD" w:rsidRDefault="008F10DD" w:rsidP="00B57103">
            <w:pPr>
              <w:rPr>
                <w:lang w:val="hu-HU"/>
              </w:rPr>
            </w:pPr>
            <w:r>
              <w:rPr>
                <w:lang w:val="hu-HU"/>
              </w:rPr>
              <w:t>Eszkimó-szín</w:t>
            </w:r>
          </w:p>
        </w:tc>
        <w:tc>
          <w:tcPr>
            <w:tcW w:w="2338" w:type="dxa"/>
          </w:tcPr>
          <w:p w:rsidR="008F10DD" w:rsidRDefault="008F10DD" w:rsidP="00B57103">
            <w:pPr>
              <w:rPr>
                <w:lang w:val="hu-HU"/>
              </w:rPr>
            </w:pPr>
            <w:r>
              <w:rPr>
                <w:lang w:val="hu-HU"/>
              </w:rPr>
              <w:t>„mint egészen megtört aggastyán” (Ádám, Lucifer), az eszkimó neje (Éva)</w:t>
            </w:r>
          </w:p>
        </w:tc>
        <w:tc>
          <w:tcPr>
            <w:tcW w:w="2338" w:type="dxa"/>
          </w:tcPr>
          <w:p w:rsidR="008F10DD" w:rsidRDefault="008F10DD" w:rsidP="00B57103">
            <w:pPr>
              <w:rPr>
                <w:lang w:val="hu-HU"/>
              </w:rPr>
            </w:pPr>
            <w:r>
              <w:rPr>
                <w:lang w:val="hu-HU"/>
              </w:rPr>
              <w:t>Testvériség – az embert imádó ember</w:t>
            </w:r>
          </w:p>
        </w:tc>
      </w:tr>
      <w:tr w:rsidR="008F10DD" w:rsidTr="00B577ED">
        <w:tc>
          <w:tcPr>
            <w:tcW w:w="2337" w:type="dxa"/>
          </w:tcPr>
          <w:p w:rsidR="008F10DD" w:rsidRDefault="00911A6D" w:rsidP="00B57103">
            <w:pPr>
              <w:rPr>
                <w:lang w:val="hu-HU"/>
              </w:rPr>
            </w:pPr>
            <w:r>
              <w:rPr>
                <w:lang w:val="hu-HU"/>
              </w:rPr>
              <w:t>XV.</w:t>
            </w:r>
          </w:p>
        </w:tc>
        <w:tc>
          <w:tcPr>
            <w:tcW w:w="2337" w:type="dxa"/>
          </w:tcPr>
          <w:p w:rsidR="008F10DD" w:rsidRDefault="00911A6D" w:rsidP="00B57103">
            <w:pPr>
              <w:rPr>
                <w:lang w:val="hu-HU"/>
              </w:rPr>
            </w:pPr>
            <w:r>
              <w:rPr>
                <w:lang w:val="hu-HU"/>
              </w:rPr>
              <w:t>Pálmafás vidék a paradicsomon kívül</w:t>
            </w:r>
          </w:p>
        </w:tc>
        <w:tc>
          <w:tcPr>
            <w:tcW w:w="2338" w:type="dxa"/>
          </w:tcPr>
          <w:p w:rsidR="008F10DD" w:rsidRDefault="00911A6D" w:rsidP="00B57103">
            <w:pPr>
              <w:rPr>
                <w:lang w:val="hu-HU"/>
              </w:rPr>
            </w:pPr>
            <w:r>
              <w:rPr>
                <w:lang w:val="hu-HU"/>
              </w:rPr>
              <w:t>Ádám, Éva, Lucifer, az Úr</w:t>
            </w:r>
          </w:p>
        </w:tc>
        <w:tc>
          <w:tcPr>
            <w:tcW w:w="2338" w:type="dxa"/>
          </w:tcPr>
          <w:p w:rsidR="008F10DD" w:rsidRDefault="00052451" w:rsidP="00B57103">
            <w:pPr>
              <w:rPr>
                <w:lang w:val="hu-HU"/>
              </w:rPr>
            </w:pPr>
            <w:r>
              <w:rPr>
                <w:lang w:val="hu-HU"/>
              </w:rPr>
              <w:t>Ébredés, feladatok</w:t>
            </w:r>
            <w:bookmarkStart w:id="0" w:name="_GoBack"/>
            <w:bookmarkEnd w:id="0"/>
          </w:p>
        </w:tc>
      </w:tr>
    </w:tbl>
    <w:p w:rsidR="00B577ED" w:rsidRPr="004E5B7C" w:rsidRDefault="00B577ED">
      <w:pPr>
        <w:rPr>
          <w:lang w:val="hu-HU"/>
        </w:rPr>
      </w:pPr>
    </w:p>
    <w:sectPr w:rsidR="00B577ED" w:rsidRPr="004E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AB"/>
    <w:rsid w:val="00052451"/>
    <w:rsid w:val="00063180"/>
    <w:rsid w:val="00075920"/>
    <w:rsid w:val="000876AB"/>
    <w:rsid w:val="0010176A"/>
    <w:rsid w:val="00106CE6"/>
    <w:rsid w:val="00107632"/>
    <w:rsid w:val="00124754"/>
    <w:rsid w:val="0013132F"/>
    <w:rsid w:val="00184714"/>
    <w:rsid w:val="001C5CD0"/>
    <w:rsid w:val="00240250"/>
    <w:rsid w:val="002467CD"/>
    <w:rsid w:val="00284ED6"/>
    <w:rsid w:val="002971D5"/>
    <w:rsid w:val="002B59F5"/>
    <w:rsid w:val="002C7202"/>
    <w:rsid w:val="002E4E11"/>
    <w:rsid w:val="00351997"/>
    <w:rsid w:val="00390038"/>
    <w:rsid w:val="003F1676"/>
    <w:rsid w:val="00492F5E"/>
    <w:rsid w:val="004A6201"/>
    <w:rsid w:val="004D40B3"/>
    <w:rsid w:val="004E5B7C"/>
    <w:rsid w:val="004F04F8"/>
    <w:rsid w:val="004F1578"/>
    <w:rsid w:val="0063561A"/>
    <w:rsid w:val="0066659B"/>
    <w:rsid w:val="006B2976"/>
    <w:rsid w:val="006E42CF"/>
    <w:rsid w:val="007669CD"/>
    <w:rsid w:val="00777E55"/>
    <w:rsid w:val="00793771"/>
    <w:rsid w:val="00796E64"/>
    <w:rsid w:val="007B570F"/>
    <w:rsid w:val="0080352F"/>
    <w:rsid w:val="00832413"/>
    <w:rsid w:val="00851048"/>
    <w:rsid w:val="008D5789"/>
    <w:rsid w:val="008F10DD"/>
    <w:rsid w:val="00911A6D"/>
    <w:rsid w:val="0092407F"/>
    <w:rsid w:val="0097148D"/>
    <w:rsid w:val="00991E34"/>
    <w:rsid w:val="009A7BC8"/>
    <w:rsid w:val="009C7E17"/>
    <w:rsid w:val="009E4F09"/>
    <w:rsid w:val="00A272E8"/>
    <w:rsid w:val="00A556FE"/>
    <w:rsid w:val="00AA65F2"/>
    <w:rsid w:val="00AB4395"/>
    <w:rsid w:val="00B57103"/>
    <w:rsid w:val="00B577ED"/>
    <w:rsid w:val="00B7063C"/>
    <w:rsid w:val="00BA599C"/>
    <w:rsid w:val="00C36BC1"/>
    <w:rsid w:val="00C3726F"/>
    <w:rsid w:val="00C4327B"/>
    <w:rsid w:val="00C95244"/>
    <w:rsid w:val="00CD1C88"/>
    <w:rsid w:val="00D4070F"/>
    <w:rsid w:val="00D73F33"/>
    <w:rsid w:val="00D95BE0"/>
    <w:rsid w:val="00DA61F4"/>
    <w:rsid w:val="00DD3E11"/>
    <w:rsid w:val="00E24218"/>
    <w:rsid w:val="00E540C7"/>
    <w:rsid w:val="00EE1E26"/>
    <w:rsid w:val="00EF5293"/>
    <w:rsid w:val="00EF5B8C"/>
    <w:rsid w:val="00FD4493"/>
    <w:rsid w:val="00FF17B0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0626"/>
  <w15:chartTrackingRefBased/>
  <w15:docId w15:val="{E137BF7A-A150-44AF-9D88-3AE46AF5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63</cp:revision>
  <dcterms:created xsi:type="dcterms:W3CDTF">2017-04-24T09:20:00Z</dcterms:created>
  <dcterms:modified xsi:type="dcterms:W3CDTF">2017-04-24T10:58:00Z</dcterms:modified>
</cp:coreProperties>
</file>