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31" w:rsidRPr="007A734A" w:rsidRDefault="000C480B">
      <w:pPr>
        <w:rPr>
          <w:sz w:val="32"/>
          <w:szCs w:val="32"/>
          <w:lang w:val="hu-HU"/>
        </w:rPr>
      </w:pPr>
      <w:r w:rsidRPr="007A734A">
        <w:rPr>
          <w:sz w:val="32"/>
          <w:szCs w:val="32"/>
          <w:lang w:val="hu-HU"/>
        </w:rPr>
        <w:t>A középkori város</w:t>
      </w:r>
    </w:p>
    <w:p w:rsidR="000C480B" w:rsidRPr="007A734A" w:rsidRDefault="000C480B">
      <w:pPr>
        <w:rPr>
          <w:i/>
          <w:lang w:val="hu-HU"/>
        </w:rPr>
      </w:pPr>
      <w:r w:rsidRPr="007A734A">
        <w:rPr>
          <w:i/>
          <w:lang w:val="hu-HU"/>
        </w:rPr>
        <w:t>(Gergő prezentációja alapján)</w:t>
      </w:r>
    </w:p>
    <w:p w:rsidR="007A734A" w:rsidRDefault="007A734A">
      <w:pPr>
        <w:rPr>
          <w:lang w:val="hu-HU"/>
        </w:rPr>
      </w:pPr>
    </w:p>
    <w:p w:rsidR="007A734A" w:rsidRDefault="007A734A">
      <w:pPr>
        <w:rPr>
          <w:lang w:val="hu-HU"/>
        </w:rPr>
      </w:pPr>
      <w:r>
        <w:rPr>
          <w:lang w:val="hu-HU"/>
        </w:rPr>
        <w:t>Az ipar fellendülése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  <w:t>Szügyhám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  <w:t>Háromnyomásos gazdálkodás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  <w:t>Vízimalom</w:t>
      </w:r>
    </w:p>
    <w:p w:rsidR="007A734A" w:rsidRDefault="007A734A">
      <w:pPr>
        <w:rPr>
          <w:lang w:val="hu-HU"/>
        </w:rPr>
      </w:pPr>
      <w:r>
        <w:rPr>
          <w:lang w:val="hu-HU"/>
        </w:rPr>
        <w:t>Városalapítás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  <w:t>Régi kereskedelmi útvonal mentén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  <w:t>Régi római város helyén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  <w:t>Egyházi/királyi központban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  <w:t>Földrajzi adottság szerint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Folyók mentén, folyók kereszteződésénél</w:t>
      </w:r>
    </w:p>
    <w:p w:rsidR="007A734A" w:rsidRDefault="007A734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Két különböző ipari adottságú vidék határán</w:t>
      </w:r>
    </w:p>
    <w:p w:rsidR="00266C78" w:rsidRDefault="00266C78">
      <w:pPr>
        <w:rPr>
          <w:lang w:val="hu-HU"/>
        </w:rPr>
      </w:pPr>
      <w:r>
        <w:rPr>
          <w:lang w:val="hu-HU"/>
        </w:rPr>
        <w:t>Életközösségek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Várak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Jobbágytelkek földesúrral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Városok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Királyi városok</w:t>
      </w:r>
    </w:p>
    <w:p w:rsidR="0008398E" w:rsidRDefault="0008398E">
      <w:pPr>
        <w:rPr>
          <w:lang w:val="hu-HU"/>
        </w:rPr>
      </w:pPr>
      <w:r>
        <w:rPr>
          <w:lang w:val="hu-HU"/>
        </w:rPr>
        <w:t>Városok társadalma</w:t>
      </w:r>
    </w:p>
    <w:p w:rsidR="00274AF6" w:rsidRDefault="00F403E1">
      <w:pPr>
        <w:rPr>
          <w:lang w:val="hu-HU"/>
        </w:rPr>
      </w:pPr>
      <w:r>
        <w:rPr>
          <w:lang w:val="hu-HU"/>
        </w:rPr>
        <w:tab/>
        <w:t>Önkormányzat</w:t>
      </w:r>
      <w:r w:rsidR="00274AF6">
        <w:rPr>
          <w:lang w:val="hu-HU"/>
        </w:rPr>
        <w:t>:</w:t>
      </w:r>
    </w:p>
    <w:p w:rsidR="00274AF6" w:rsidRDefault="00274AF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Igazságszolgáltatás, igazgatás, saját plébános választása, egyösszegben adózás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Vezetők: patríciusok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Kézművesek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Polgárok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Joggal nem rendelkezők: plebejusok</w:t>
      </w:r>
    </w:p>
    <w:p w:rsidR="00434D32" w:rsidRDefault="00434D32">
      <w:pPr>
        <w:rPr>
          <w:lang w:val="hu-HU"/>
        </w:rPr>
      </w:pPr>
      <w:r>
        <w:rPr>
          <w:lang w:val="hu-HU"/>
        </w:rPr>
        <w:br w:type="page"/>
      </w:r>
    </w:p>
    <w:p w:rsidR="0008398E" w:rsidRDefault="0008398E">
      <w:pPr>
        <w:rPr>
          <w:lang w:val="hu-HU"/>
        </w:rPr>
      </w:pPr>
      <w:bookmarkStart w:id="0" w:name="_GoBack"/>
      <w:bookmarkEnd w:id="0"/>
      <w:r>
        <w:rPr>
          <w:lang w:val="hu-HU"/>
        </w:rPr>
        <w:lastRenderedPageBreak/>
        <w:t>Jogok</w:t>
      </w:r>
    </w:p>
    <w:p w:rsidR="0008398E" w:rsidRDefault="00761F0D">
      <w:pPr>
        <w:rPr>
          <w:lang w:val="hu-HU"/>
        </w:rPr>
      </w:pPr>
      <w:r>
        <w:rPr>
          <w:lang w:val="hu-HU"/>
        </w:rPr>
        <w:tab/>
        <w:t>Királyi/</w:t>
      </w:r>
      <w:r w:rsidR="0008398E">
        <w:rPr>
          <w:lang w:val="hu-HU"/>
        </w:rPr>
        <w:t>nem királyi város szerinti adózás</w:t>
      </w:r>
    </w:p>
    <w:p w:rsidR="0008398E" w:rsidRDefault="0008398E">
      <w:pPr>
        <w:rPr>
          <w:lang w:val="hu-HU"/>
        </w:rPr>
      </w:pPr>
      <w:r>
        <w:rPr>
          <w:lang w:val="hu-HU"/>
        </w:rPr>
        <w:tab/>
        <w:t>Árumegállító jog</w:t>
      </w:r>
    </w:p>
    <w:p w:rsidR="002B7B0A" w:rsidRDefault="002B7B0A">
      <w:pPr>
        <w:rPr>
          <w:lang w:val="hu-HU"/>
        </w:rPr>
      </w:pPr>
      <w:r>
        <w:rPr>
          <w:lang w:val="hu-HU"/>
        </w:rPr>
        <w:tab/>
        <w:t>Vásártartási jog</w:t>
      </w:r>
    </w:p>
    <w:p w:rsidR="001600D1" w:rsidRDefault="0008398E">
      <w:pPr>
        <w:rPr>
          <w:lang w:val="hu-HU"/>
        </w:rPr>
      </w:pPr>
      <w:r>
        <w:rPr>
          <w:lang w:val="hu-HU"/>
        </w:rPr>
        <w:tab/>
      </w:r>
      <w:r w:rsidR="00270EE5">
        <w:rPr>
          <w:lang w:val="hu-HU"/>
        </w:rPr>
        <w:t>„</w:t>
      </w:r>
      <w:proofErr w:type="spellStart"/>
      <w:r w:rsidR="00270EE5">
        <w:rPr>
          <w:lang w:val="hu-HU"/>
        </w:rPr>
        <w:t>Stadtluff</w:t>
      </w:r>
      <w:proofErr w:type="spellEnd"/>
      <w:r w:rsidR="00270EE5">
        <w:rPr>
          <w:lang w:val="hu-HU"/>
        </w:rPr>
        <w:t xml:space="preserve"> </w:t>
      </w:r>
      <w:proofErr w:type="spellStart"/>
      <w:r w:rsidR="00270EE5">
        <w:rPr>
          <w:lang w:val="hu-HU"/>
        </w:rPr>
        <w:t>macht</w:t>
      </w:r>
      <w:proofErr w:type="spellEnd"/>
      <w:r w:rsidR="00270EE5">
        <w:rPr>
          <w:lang w:val="hu-HU"/>
        </w:rPr>
        <w:t xml:space="preserve"> </w:t>
      </w:r>
      <w:proofErr w:type="spellStart"/>
      <w:r w:rsidR="00270EE5">
        <w:rPr>
          <w:lang w:val="hu-HU"/>
        </w:rPr>
        <w:t>frei</w:t>
      </w:r>
      <w:proofErr w:type="spellEnd"/>
      <w:r w:rsidR="00270EE5">
        <w:rPr>
          <w:lang w:val="hu-HU"/>
        </w:rPr>
        <w:t xml:space="preserve">” </w:t>
      </w:r>
      <w:r w:rsidR="00C715FC">
        <w:rPr>
          <w:lang w:val="hu-HU"/>
        </w:rPr>
        <w:t xml:space="preserve">(városi levegő szabaddá tesz) </w:t>
      </w:r>
      <w:r w:rsidR="00270EE5">
        <w:rPr>
          <w:lang w:val="hu-HU"/>
        </w:rPr>
        <w:t>366 napos törvény</w:t>
      </w:r>
    </w:p>
    <w:p w:rsidR="0008398E" w:rsidRDefault="001600D1">
      <w:pPr>
        <w:rPr>
          <w:lang w:val="hu-HU"/>
        </w:rPr>
      </w:pPr>
      <w:r>
        <w:rPr>
          <w:lang w:val="hu-HU"/>
        </w:rPr>
        <w:t>Kézművesek</w:t>
      </w:r>
    </w:p>
    <w:p w:rsidR="001600D1" w:rsidRDefault="001600D1">
      <w:pPr>
        <w:rPr>
          <w:lang w:val="hu-HU"/>
        </w:rPr>
      </w:pPr>
      <w:r>
        <w:rPr>
          <w:lang w:val="hu-HU"/>
        </w:rPr>
        <w:tab/>
        <w:t>Céhekbe tömörülve</w:t>
      </w:r>
    </w:p>
    <w:p w:rsidR="001600D1" w:rsidRDefault="001600D1">
      <w:pPr>
        <w:rPr>
          <w:lang w:val="hu-HU"/>
        </w:rPr>
      </w:pPr>
      <w:r>
        <w:rPr>
          <w:lang w:val="hu-HU"/>
        </w:rPr>
        <w:tab/>
        <w:t>Céhek:</w:t>
      </w:r>
    </w:p>
    <w:p w:rsidR="001D4DFF" w:rsidRDefault="001D4DFF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E257AD">
        <w:rPr>
          <w:lang w:val="hu-HU"/>
        </w:rPr>
        <w:t>Szakmák szerint</w:t>
      </w:r>
    </w:p>
    <w:p w:rsidR="001600D1" w:rsidRDefault="001600D1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Beleszólás a város életébe, a város védelme</w:t>
      </w:r>
    </w:p>
    <w:p w:rsidR="00222026" w:rsidRDefault="0022202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 piaci verseny szabályozása</w:t>
      </w:r>
    </w:p>
    <w:p w:rsidR="00222026" w:rsidRDefault="0022202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Kézművesek képzése</w:t>
      </w:r>
    </w:p>
    <w:p w:rsidR="00FE7DDB" w:rsidRDefault="00FE7DDB">
      <w:pPr>
        <w:rPr>
          <w:lang w:val="hu-HU"/>
        </w:rPr>
      </w:pPr>
      <w:r>
        <w:rPr>
          <w:lang w:val="hu-HU"/>
        </w:rPr>
        <w:tab/>
        <w:t>Céhen kívül dolgozók: kontárok</w:t>
      </w:r>
    </w:p>
    <w:p w:rsidR="006A19EC" w:rsidRDefault="006A19EC">
      <w:pPr>
        <w:rPr>
          <w:lang w:val="hu-HU"/>
        </w:rPr>
      </w:pPr>
      <w:r>
        <w:rPr>
          <w:lang w:val="hu-HU"/>
        </w:rPr>
        <w:t>Élet a városban</w:t>
      </w:r>
    </w:p>
    <w:p w:rsidR="009B437E" w:rsidRDefault="009B437E">
      <w:pPr>
        <w:rPr>
          <w:lang w:val="hu-HU"/>
        </w:rPr>
      </w:pPr>
      <w:r>
        <w:rPr>
          <w:lang w:val="hu-HU"/>
        </w:rPr>
        <w:tab/>
        <w:t>Néhány ezer lakó</w:t>
      </w:r>
    </w:p>
    <w:p w:rsidR="00B9091B" w:rsidRDefault="006A19EC" w:rsidP="00B9091B">
      <w:pPr>
        <w:rPr>
          <w:lang w:val="hu-HU"/>
        </w:rPr>
      </w:pPr>
      <w:r>
        <w:rPr>
          <w:lang w:val="hu-HU"/>
        </w:rPr>
        <w:tab/>
      </w:r>
      <w:r w:rsidR="00B9091B">
        <w:rPr>
          <w:lang w:val="hu-HU"/>
        </w:rPr>
        <w:t>Társadalom:</w:t>
      </w:r>
    </w:p>
    <w:p w:rsidR="00B9091B" w:rsidRDefault="00B9091B" w:rsidP="00B9091B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Polgárok: távolsági kereskedők, városvezetés, kézművesek</w:t>
      </w:r>
    </w:p>
    <w:p w:rsidR="00B9091B" w:rsidRPr="000C480B" w:rsidRDefault="00B9091B" w:rsidP="00B9091B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 xml:space="preserve">Szabadok (polgárjog nélkül): kézműves mesterek inasai, legényei, napszámosok, </w:t>
      </w:r>
      <w:proofErr w:type="spellStart"/>
      <w:r>
        <w:rPr>
          <w:lang w:val="hu-HU"/>
        </w:rPr>
        <w:t>kolusok</w:t>
      </w:r>
      <w:proofErr w:type="spellEnd"/>
    </w:p>
    <w:p w:rsidR="006A19EC" w:rsidRDefault="00B9091B">
      <w:pPr>
        <w:rPr>
          <w:lang w:val="hu-HU"/>
        </w:rPr>
      </w:pPr>
      <w:r>
        <w:rPr>
          <w:lang w:val="hu-HU"/>
        </w:rPr>
        <w:tab/>
      </w:r>
      <w:r w:rsidR="006A19EC">
        <w:rPr>
          <w:lang w:val="hu-HU"/>
        </w:rPr>
        <w:t>Városvédelem</w:t>
      </w:r>
    </w:p>
    <w:p w:rsidR="006A19EC" w:rsidRDefault="006A19EC">
      <w:pPr>
        <w:rPr>
          <w:lang w:val="hu-HU"/>
        </w:rPr>
      </w:pPr>
      <w:r>
        <w:rPr>
          <w:lang w:val="hu-HU"/>
        </w:rPr>
        <w:tab/>
        <w:t>Fal miatt nehéz terjeszkedés</w:t>
      </w:r>
    </w:p>
    <w:p w:rsidR="006A19EC" w:rsidRDefault="006A19E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Második fal</w:t>
      </w:r>
    </w:p>
    <w:p w:rsidR="006A19EC" w:rsidRDefault="006A19E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Szűk utcák</w:t>
      </w:r>
    </w:p>
    <w:p w:rsidR="006A19EC" w:rsidRDefault="006A19E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Magas házak</w:t>
      </w:r>
    </w:p>
    <w:p w:rsidR="006A19EC" w:rsidRDefault="006A19EC">
      <w:pPr>
        <w:rPr>
          <w:lang w:val="hu-HU"/>
        </w:rPr>
      </w:pPr>
      <w:r>
        <w:rPr>
          <w:lang w:val="hu-HU"/>
        </w:rPr>
        <w:tab/>
        <w:t>Rossz higiénia</w:t>
      </w:r>
    </w:p>
    <w:p w:rsidR="00364708" w:rsidRPr="000C480B" w:rsidRDefault="001D4DFF" w:rsidP="00B9091B">
      <w:pPr>
        <w:rPr>
          <w:lang w:val="hu-HU"/>
        </w:rPr>
      </w:pPr>
      <w:r>
        <w:rPr>
          <w:lang w:val="hu-HU"/>
        </w:rPr>
        <w:tab/>
      </w:r>
    </w:p>
    <w:p w:rsidR="00B9091B" w:rsidRPr="000C480B" w:rsidRDefault="00B9091B">
      <w:pPr>
        <w:rPr>
          <w:lang w:val="hu-HU"/>
        </w:rPr>
      </w:pPr>
    </w:p>
    <w:sectPr w:rsidR="00B9091B" w:rsidRPr="000C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16"/>
    <w:rsid w:val="0008398E"/>
    <w:rsid w:val="000C480B"/>
    <w:rsid w:val="001025D0"/>
    <w:rsid w:val="001600D1"/>
    <w:rsid w:val="001B4A16"/>
    <w:rsid w:val="001D4DFF"/>
    <w:rsid w:val="00222026"/>
    <w:rsid w:val="00266C78"/>
    <w:rsid w:val="00270EE5"/>
    <w:rsid w:val="00274AF6"/>
    <w:rsid w:val="002B7B0A"/>
    <w:rsid w:val="00364708"/>
    <w:rsid w:val="00434D32"/>
    <w:rsid w:val="00442D5B"/>
    <w:rsid w:val="006A19EC"/>
    <w:rsid w:val="00761F0D"/>
    <w:rsid w:val="007A734A"/>
    <w:rsid w:val="009B437E"/>
    <w:rsid w:val="009B6831"/>
    <w:rsid w:val="00AA05E9"/>
    <w:rsid w:val="00B62EA7"/>
    <w:rsid w:val="00B9091B"/>
    <w:rsid w:val="00C715FC"/>
    <w:rsid w:val="00E257AD"/>
    <w:rsid w:val="00E70D96"/>
    <w:rsid w:val="00F403E1"/>
    <w:rsid w:val="00F53F3D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2FDB"/>
  <w15:chartTrackingRefBased/>
  <w15:docId w15:val="{B94BE3F6-8F45-417F-94B0-D16C2E1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28</cp:revision>
  <dcterms:created xsi:type="dcterms:W3CDTF">2017-03-29T08:42:00Z</dcterms:created>
  <dcterms:modified xsi:type="dcterms:W3CDTF">2017-06-17T11:44:00Z</dcterms:modified>
</cp:coreProperties>
</file>