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Pr="00CC67DC" w:rsidRDefault="00CC67DC">
      <w:pPr>
        <w:rPr>
          <w:sz w:val="32"/>
          <w:szCs w:val="32"/>
        </w:rPr>
      </w:pPr>
      <w:r w:rsidRPr="00CC67DC">
        <w:rPr>
          <w:sz w:val="32"/>
          <w:szCs w:val="32"/>
        </w:rPr>
        <w:t>Széchenyi István és Kossuth Lajos reformprogramja</w:t>
      </w:r>
    </w:p>
    <w:p w:rsidR="00CC67DC" w:rsidRDefault="00A36EC9">
      <w:r>
        <w:t>Reformkor: a magyar történelem 1830 és 1848 közti korszaka, amikor a rendi társadalom- és államszervezet polgári átalakítására tettek kísérletet</w:t>
      </w:r>
    </w:p>
    <w:p w:rsidR="00B34505" w:rsidRDefault="00B34505">
      <w:r>
        <w:tab/>
        <w:t>Jobbágyrendszer megszüntetése</w:t>
      </w:r>
    </w:p>
    <w:p w:rsidR="00B34505" w:rsidRDefault="00B34505">
      <w:r>
        <w:tab/>
      </w:r>
      <w:r>
        <w:tab/>
        <w:t>Robot gazdaságtalan, mivel a jobbágy nem érdekelt a termelésben</w:t>
      </w:r>
    </w:p>
    <w:p w:rsidR="00711094" w:rsidRDefault="00711094">
      <w:r>
        <w:tab/>
      </w:r>
      <w:r>
        <w:tab/>
        <w:t>Ellenkezett a liberalizmus, nacionalizmus elveivel</w:t>
      </w:r>
    </w:p>
    <w:p w:rsidR="00162A78" w:rsidRDefault="00162A78">
      <w:r>
        <w:tab/>
      </w:r>
      <w:r>
        <w:tab/>
        <w:t>Szükséges:</w:t>
      </w:r>
      <w:r w:rsidR="000D4658">
        <w:t xml:space="preserve"> </w:t>
      </w:r>
      <w:r>
        <w:t>jobbágyság támogatása</w:t>
      </w:r>
      <w:r w:rsidR="00CB0D22">
        <w:t xml:space="preserve"> </w:t>
      </w:r>
      <w:r w:rsidR="000D4658">
        <w:t>–</w:t>
      </w:r>
      <w:r w:rsidR="00CB0D22">
        <w:t xml:space="preserve"> érdekegyesítés</w:t>
      </w:r>
    </w:p>
    <w:p w:rsidR="00EA2CD2" w:rsidRDefault="000D4658">
      <w:r>
        <w:tab/>
      </w:r>
      <w:r>
        <w:tab/>
        <w:t xml:space="preserve">1832-36 országgyűlés: önkéntes örökváltság </w:t>
      </w:r>
    </w:p>
    <w:p w:rsidR="000D4658" w:rsidRDefault="00EA2CD2">
      <w:r>
        <w:tab/>
      </w:r>
      <w:r>
        <w:tab/>
      </w:r>
      <w:r>
        <w:tab/>
        <w:t>J</w:t>
      </w:r>
      <w:r w:rsidR="000D4658">
        <w:t xml:space="preserve">obbágy </w:t>
      </w:r>
      <w:r w:rsidR="005A6136">
        <w:t>pénzért megválthatja</w:t>
      </w:r>
      <w:r w:rsidR="000D4658">
        <w:t xml:space="preserve"> szabadságát, telkét</w:t>
      </w:r>
    </w:p>
    <w:p w:rsidR="003F0B14" w:rsidRDefault="003F0B14">
      <w:r>
        <w:tab/>
      </w:r>
      <w:r>
        <w:tab/>
      </w:r>
      <w:r>
        <w:tab/>
        <w:t>V. Ferdinánd elutasította</w:t>
      </w:r>
    </w:p>
    <w:p w:rsidR="001C2B8F" w:rsidRDefault="001C2B8F">
      <w:r>
        <w:tab/>
      </w:r>
      <w:r>
        <w:tab/>
        <w:t>1839-40 országgyűlés: a jobbágyok csak 1%-a tudta kiváltani magát</w:t>
      </w:r>
    </w:p>
    <w:p w:rsidR="0081332F" w:rsidRDefault="0081332F">
      <w:r>
        <w:tab/>
      </w:r>
      <w:r>
        <w:tab/>
      </w:r>
      <w:r>
        <w:tab/>
        <w:t>Kossuth:</w:t>
      </w:r>
    </w:p>
    <w:p w:rsidR="0081332F" w:rsidRDefault="0081332F">
      <w:r>
        <w:tab/>
      </w:r>
      <w:r>
        <w:tab/>
      </w:r>
      <w:r>
        <w:tab/>
      </w:r>
      <w:r>
        <w:tab/>
        <w:t>Kötelező örökváltság, az állam fizeti</w:t>
      </w:r>
    </w:p>
    <w:p w:rsidR="0081332F" w:rsidRDefault="0081332F">
      <w:r>
        <w:tab/>
      </w:r>
      <w:r>
        <w:tab/>
      </w:r>
      <w:r>
        <w:tab/>
      </w:r>
      <w:r>
        <w:tab/>
        <w:t>Közteherviselés – nemesi adómentesség eltörlése</w:t>
      </w:r>
    </w:p>
    <w:p w:rsidR="002D4F23" w:rsidRDefault="005A6136">
      <w:r>
        <w:tab/>
        <w:t>Magyar nyelv szerepének növelése</w:t>
      </w:r>
    </w:p>
    <w:p w:rsidR="005A6136" w:rsidRDefault="005A6136">
      <w:r>
        <w:tab/>
      </w:r>
      <w:r>
        <w:tab/>
        <w:t>II. József nyelvrendelete visszavonásra került</w:t>
      </w:r>
      <w:r w:rsidR="00F02D5E">
        <w:t xml:space="preserve"> – magyar nyelvű kultúra terjedése</w:t>
      </w:r>
    </w:p>
    <w:p w:rsidR="00DA1044" w:rsidRDefault="00DA1044">
      <w:r>
        <w:tab/>
      </w:r>
      <w:r>
        <w:tab/>
        <w:t xml:space="preserve">1844-ben államnyelv lett: országgyűlés, kormányszékek, vármegyék, közép- 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felsőoktatás magyar nyelven</w:t>
      </w:r>
    </w:p>
    <w:p w:rsidR="008E1D40" w:rsidRDefault="00C87F92">
      <w:r>
        <w:tab/>
        <w:t>Rendi alkotmány helyett polgári alkotmány</w:t>
      </w:r>
      <w:r w:rsidR="005C7FF9">
        <w:t xml:space="preserve"> igénye </w:t>
      </w:r>
      <w:r w:rsidR="00C93547">
        <w:t>(korszak végén)</w:t>
      </w:r>
    </w:p>
    <w:p w:rsidR="008E1D40" w:rsidRDefault="008E1D40">
      <w:r>
        <w:tab/>
      </w:r>
      <w:r>
        <w:tab/>
        <w:t>Jobbágyfelszabadítás</w:t>
      </w:r>
    </w:p>
    <w:p w:rsidR="00C87F92" w:rsidRDefault="008E1D40">
      <w:r>
        <w:tab/>
      </w:r>
      <w:r>
        <w:tab/>
        <w:t>Nemesi adómenteség megszüntetése, közteherviselés</w:t>
      </w:r>
      <w:r w:rsidR="00DA1044">
        <w:tab/>
      </w:r>
    </w:p>
    <w:p w:rsidR="005C7FF9" w:rsidRDefault="005C7FF9">
      <w:r>
        <w:tab/>
      </w:r>
      <w:r>
        <w:tab/>
        <w:t>Választójog kiterjesztése a nem nemesekre is</w:t>
      </w:r>
    </w:p>
    <w:p w:rsidR="00FA471F" w:rsidRDefault="00FA471F">
      <w:r>
        <w:tab/>
      </w:r>
      <w:r>
        <w:tab/>
        <w:t>Felelős kormány létrehozása</w:t>
      </w:r>
    </w:p>
    <w:p w:rsidR="00FE3B17" w:rsidRDefault="00DA1044">
      <w:r>
        <w:t>Széchenyi</w:t>
      </w:r>
      <w:r w:rsidR="006A0C27">
        <w:t xml:space="preserve"> programja</w:t>
      </w:r>
      <w:r>
        <w:t xml:space="preserve">: </w:t>
      </w:r>
    </w:p>
    <w:p w:rsidR="000D551C" w:rsidRDefault="004F566D">
      <w:r>
        <w:tab/>
      </w:r>
      <w:r w:rsidR="001D21B0">
        <w:t>„</w:t>
      </w:r>
      <w:r w:rsidR="000D551C">
        <w:t>Hitel</w:t>
      </w:r>
      <w:r w:rsidR="001D21B0">
        <w:t>”</w:t>
      </w:r>
      <w:r w:rsidR="000D551C">
        <w:t xml:space="preserve"> (1830): problémák összefoglalása</w:t>
      </w:r>
    </w:p>
    <w:p w:rsidR="000D551C" w:rsidRDefault="004F566D">
      <w:r>
        <w:tab/>
      </w:r>
      <w:r w:rsidR="000D551C">
        <w:tab/>
        <w:t>Tőke kell a gazdasági fellendüléshez, hitelre van szükség</w:t>
      </w:r>
    </w:p>
    <w:p w:rsidR="00B2180B" w:rsidRDefault="004F566D">
      <w:r>
        <w:tab/>
      </w:r>
      <w:r w:rsidR="00B2180B">
        <w:tab/>
        <w:t>Hitel fedezete a földbirtok lehetne, de fennáll az ősiség</w:t>
      </w:r>
      <w:r w:rsidR="00E72165">
        <w:t xml:space="preserve"> (földet nem lehet eladni)</w:t>
      </w:r>
    </w:p>
    <w:p w:rsidR="00B2180B" w:rsidRDefault="004F566D">
      <w:r>
        <w:tab/>
      </w:r>
      <w:r w:rsidR="00B2180B">
        <w:tab/>
        <w:t>Ősiség eltörlése</w:t>
      </w:r>
      <w:r w:rsidR="00007183">
        <w:t xml:space="preserve"> a megoldás</w:t>
      </w:r>
    </w:p>
    <w:p w:rsidR="00DA1044" w:rsidRDefault="004357B6">
      <w:r>
        <w:tab/>
      </w:r>
      <w:r>
        <w:tab/>
      </w:r>
    </w:p>
    <w:p w:rsidR="00A946FF" w:rsidRDefault="004357B6">
      <w:r>
        <w:lastRenderedPageBreak/>
        <w:tab/>
      </w:r>
      <w:r w:rsidR="00366D33">
        <w:tab/>
      </w:r>
      <w:r w:rsidR="00E71FE3">
        <w:t xml:space="preserve">Robot gazdaságtalan, helyette bérmunka kell </w:t>
      </w:r>
      <w:r w:rsidR="004F566D">
        <w:br/>
      </w:r>
      <w:r w:rsidR="00366D33">
        <w:tab/>
      </w:r>
      <w:r w:rsidR="00366D33">
        <w:tab/>
      </w:r>
      <w:r w:rsidR="00366D33">
        <w:tab/>
      </w:r>
      <w:r w:rsidR="00366D33">
        <w:tab/>
      </w:r>
      <w:r w:rsidR="00366D33">
        <w:tab/>
      </w:r>
      <w:r w:rsidR="00366D33">
        <w:tab/>
        <w:t xml:space="preserve">- </w:t>
      </w:r>
      <w:r w:rsidR="00E71FE3">
        <w:t>befektetésre van szükség a majorságban</w:t>
      </w:r>
    </w:p>
    <w:p w:rsidR="00366D33" w:rsidRDefault="00A946FF">
      <w:r>
        <w:tab/>
      </w:r>
      <w:r w:rsidR="00366D33">
        <w:tab/>
      </w:r>
      <w:r>
        <w:t>A nemesi adómentesség erkölcstelen, el kell törölni</w:t>
      </w:r>
    </w:p>
    <w:p w:rsidR="001D21B0" w:rsidRDefault="00366D33">
      <w:r>
        <w:tab/>
      </w:r>
      <w:r w:rsidR="001D21B0">
        <w:t>„Világ”</w:t>
      </w:r>
    </w:p>
    <w:p w:rsidR="001D21B0" w:rsidRDefault="001D21B0">
      <w:r>
        <w:tab/>
      </w:r>
      <w:r>
        <w:tab/>
        <w:t>Ősiség, királyi háramlási jog eltörlése</w:t>
      </w:r>
    </w:p>
    <w:p w:rsidR="00E71FE3" w:rsidRDefault="004F566D">
      <w:r>
        <w:tab/>
      </w:r>
      <w:r w:rsidR="001D21B0">
        <w:tab/>
        <w:t>Föld legyen szabad tulajdon</w:t>
      </w:r>
      <w:r w:rsidR="006E46FD">
        <w:t xml:space="preserve"> – kereslet lesz a földtulajdonra</w:t>
      </w:r>
      <w:r w:rsidR="00FE3B17">
        <w:tab/>
      </w:r>
    </w:p>
    <w:p w:rsidR="00FE3B17" w:rsidRDefault="008F6081">
      <w:r>
        <w:tab/>
      </w:r>
      <w:r>
        <w:tab/>
        <w:t>A nem nemes földbirtokoso</w:t>
      </w:r>
      <w:r w:rsidR="004F566D">
        <w:t xml:space="preserve">k jogbiztonságának megteremtése </w:t>
      </w:r>
      <w:r w:rsidR="004F566D">
        <w:br/>
      </w:r>
      <w:r w:rsidR="004F566D">
        <w:tab/>
      </w:r>
      <w:r w:rsidR="004F566D">
        <w:tab/>
      </w:r>
      <w:r w:rsidR="004F566D">
        <w:tab/>
      </w:r>
      <w:r w:rsidR="004F566D">
        <w:tab/>
      </w:r>
      <w:r>
        <w:t>- jogegyenlőség: egyenlő igazságszolgáltatás, közteherviselés</w:t>
      </w:r>
      <w:r w:rsidR="00E71FE3">
        <w:tab/>
      </w:r>
      <w:r w:rsidR="004F566D">
        <w:tab/>
      </w:r>
      <w:r w:rsidR="004F566D">
        <w:tab/>
      </w:r>
      <w:r w:rsidR="004F566D">
        <w:tab/>
      </w:r>
      <w:r w:rsidR="00FE3B17">
        <w:t>Infrastruktúra fejlesztése</w:t>
      </w:r>
      <w:r w:rsidR="00936042">
        <w:t xml:space="preserve"> (vasút, hajózás)</w:t>
      </w:r>
    </w:p>
    <w:p w:rsidR="00C87F92" w:rsidRDefault="004F566D">
      <w:r>
        <w:tab/>
      </w:r>
      <w:r w:rsidR="002D1EEA">
        <w:tab/>
        <w:t>Szabad verseny (céhek, monopól</w:t>
      </w:r>
      <w:r w:rsidR="00DD5108">
        <w:t>iumok eltörlése)</w:t>
      </w:r>
    </w:p>
    <w:p w:rsidR="004F566D" w:rsidRDefault="00D52EB4">
      <w:r>
        <w:tab/>
      </w:r>
      <w:r>
        <w:tab/>
        <w:t>A magyar, mint államnyelv</w:t>
      </w:r>
    </w:p>
    <w:p w:rsidR="004F566D" w:rsidRDefault="00214E62">
      <w:r>
        <w:tab/>
        <w:t>Gyakorlati alkotások</w:t>
      </w:r>
    </w:p>
    <w:p w:rsidR="00CA1F43" w:rsidRDefault="00CA1F43">
      <w:r>
        <w:tab/>
      </w:r>
      <w:r>
        <w:tab/>
        <w:t>Felajánlás: MTA alapítása</w:t>
      </w:r>
    </w:p>
    <w:p w:rsidR="00CA1F43" w:rsidRDefault="00CA1F43">
      <w:r>
        <w:tab/>
      </w:r>
      <w:r>
        <w:tab/>
        <w:t>Lánchíd építésének kezdeményezése</w:t>
      </w:r>
    </w:p>
    <w:p w:rsidR="004F566D" w:rsidRDefault="004F566D">
      <w:r>
        <w:tab/>
      </w:r>
      <w:r>
        <w:tab/>
        <w:t>Vasútépítés</w:t>
      </w:r>
    </w:p>
    <w:p w:rsidR="009569B5" w:rsidRDefault="004F566D">
      <w:r>
        <w:tab/>
      </w:r>
      <w:r>
        <w:tab/>
      </w:r>
      <w:r w:rsidR="008C255C">
        <w:t>Vaskapu, Tisza szabályozása</w:t>
      </w:r>
    </w:p>
    <w:p w:rsidR="009569B5" w:rsidRDefault="009569B5">
      <w:r>
        <w:tab/>
      </w:r>
      <w:r>
        <w:tab/>
        <w:t>Gőzhajózás a Dunán és a Balatonon</w:t>
      </w:r>
    </w:p>
    <w:p w:rsidR="0069733F" w:rsidRDefault="009569B5">
      <w:r>
        <w:tab/>
      </w:r>
      <w:r>
        <w:tab/>
      </w:r>
      <w:r w:rsidR="008463E7">
        <w:t>Bankok, gyárak alapítása</w:t>
      </w:r>
      <w:r w:rsidR="00D34188">
        <w:t>, új technológiák meghonosítása</w:t>
      </w:r>
      <w:r w:rsidR="003E422C">
        <w:t xml:space="preserve"> (pl gőzmalom, selyemgyártás)</w:t>
      </w:r>
    </w:p>
    <w:p w:rsidR="00831ABB" w:rsidRDefault="0069733F">
      <w:r>
        <w:tab/>
      </w:r>
      <w:r>
        <w:tab/>
        <w:t>Társasági élet: lóverseny, Kaszinó</w:t>
      </w:r>
    </w:p>
    <w:p w:rsidR="00384135" w:rsidRDefault="00831ABB">
      <w:r>
        <w:t>Kossuth programja</w:t>
      </w:r>
      <w:r w:rsidR="00933728">
        <w:t>:</w:t>
      </w:r>
    </w:p>
    <w:p w:rsidR="00DF68E3" w:rsidRDefault="00384135">
      <w:r>
        <w:tab/>
        <w:t>Széchenyi, Wesselényi Miklós ihlette</w:t>
      </w:r>
      <w:r w:rsidR="002C2C04">
        <w:t>, Széchenyinél radikálisabb</w:t>
      </w:r>
    </w:p>
    <w:p w:rsidR="00382358" w:rsidRDefault="00DF68E3">
      <w:r>
        <w:tab/>
        <w:t>A cél a polgári, alkotmányos állam létrehozása</w:t>
      </w:r>
    </w:p>
    <w:p w:rsidR="00382358" w:rsidRDefault="00382358">
      <w:r>
        <w:tab/>
        <w:t>Jobbágyfelszabadítás</w:t>
      </w:r>
    </w:p>
    <w:p w:rsidR="00FB6996" w:rsidRDefault="00382358">
      <w:r>
        <w:tab/>
        <w:t>Kötelező örökváltság, fedezete közteherviseléssel</w:t>
      </w:r>
    </w:p>
    <w:p w:rsidR="00FB6996" w:rsidRDefault="00FB6996">
      <w:r>
        <w:tab/>
        <w:t>Szabad verseny helyett védővámok</w:t>
      </w:r>
    </w:p>
    <w:p w:rsidR="004F566D" w:rsidRDefault="00C66EE1">
      <w:r>
        <w:tab/>
      </w:r>
      <w:r>
        <w:tab/>
        <w:t>Király elutasította,</w:t>
      </w:r>
      <w:r w:rsidR="00FB6996">
        <w:t xml:space="preserve"> K. létrehozta a Védegyletet (1944)</w:t>
      </w:r>
      <w:r w:rsidR="00AF3CCF">
        <w:t xml:space="preserve"> – csak magyar termékek vásárlása</w:t>
      </w:r>
      <w:r w:rsidR="004F566D">
        <w:tab/>
      </w:r>
    </w:p>
    <w:p w:rsidR="002A0C1F" w:rsidRDefault="002A0C1F">
      <w:r>
        <w:tab/>
        <w:t>Politikai nyilvánosság megteremtése</w:t>
      </w:r>
      <w:r w:rsidR="00313C06">
        <w:t>:</w:t>
      </w:r>
    </w:p>
    <w:p w:rsidR="002A0C1F" w:rsidRDefault="00313C06">
      <w:r>
        <w:tab/>
      </w:r>
      <w:r>
        <w:tab/>
        <w:t>Országgyűlési T</w:t>
      </w:r>
      <w:r w:rsidR="002A0C1F">
        <w:t>udósítások</w:t>
      </w:r>
      <w:r>
        <w:t xml:space="preserve"> (1832-36), bebörtönözték a cenzúra megsértése miatt</w:t>
      </w:r>
    </w:p>
    <w:p w:rsidR="002847D2" w:rsidRDefault="002847D2">
      <w:r>
        <w:tab/>
      </w:r>
      <w:r>
        <w:tab/>
        <w:t>Pesti Hírlap – a reformok szócsöve</w:t>
      </w:r>
    </w:p>
    <w:p w:rsidR="002847D2" w:rsidRDefault="002847D2">
      <w:r>
        <w:tab/>
      </w:r>
      <w:r>
        <w:tab/>
      </w:r>
      <w:r>
        <w:tab/>
        <w:t>Metternich nyomására beszüntették</w:t>
      </w:r>
    </w:p>
    <w:p w:rsidR="002847D2" w:rsidRDefault="002847D2">
      <w:r>
        <w:lastRenderedPageBreak/>
        <w:tab/>
      </w:r>
      <w:r>
        <w:tab/>
        <w:t xml:space="preserve">A Védegylet </w:t>
      </w:r>
      <w:r w:rsidR="00200DD0">
        <w:t xml:space="preserve">gazdasági </w:t>
      </w:r>
      <w:r>
        <w:t>jelentősége csekély volt</w:t>
      </w:r>
      <w:r w:rsidR="00200DD0">
        <w:t>, de az ellenzék fóruma lett</w:t>
      </w:r>
    </w:p>
    <w:p w:rsidR="00DC609F" w:rsidRDefault="00DC609F">
      <w:r>
        <w:tab/>
      </w:r>
      <w:r>
        <w:tab/>
        <w:t>1847-ben részt vett az Ellenzéki Kör megalapításában</w:t>
      </w:r>
    </w:p>
    <w:p w:rsidR="00CC1C6C" w:rsidRDefault="00CC1C6C">
      <w:r>
        <w:t>Széchenyi és Kossuth vitája</w:t>
      </w:r>
      <w:r w:rsidR="00E910E4">
        <w:t>:</w:t>
      </w:r>
    </w:p>
    <w:p w:rsidR="00E910E4" w:rsidRDefault="00E910E4">
      <w:r>
        <w:tab/>
      </w:r>
      <w:r w:rsidR="00A80A7B">
        <w:t>Cél azonos: polgári átalakulás</w:t>
      </w:r>
    </w:p>
    <w:p w:rsidR="00D00F72" w:rsidRDefault="00D00F72">
      <w:r>
        <w:tab/>
        <w:t>Mód különböző:</w:t>
      </w:r>
    </w:p>
    <w:p w:rsidR="00D00F72" w:rsidRDefault="00D00F72">
      <w:r>
        <w:tab/>
      </w:r>
      <w:r>
        <w:tab/>
        <w:t>Széchenyi: főnemesség támogatását remélte</w:t>
      </w:r>
    </w:p>
    <w:p w:rsidR="00D00F72" w:rsidRDefault="00D00F72">
      <w:r>
        <w:tab/>
      </w:r>
      <w:r>
        <w:tab/>
        <w:t>Kossuth: köznemesség</w:t>
      </w:r>
      <w:r w:rsidR="00F6234F">
        <w:t>, polgárság, papság tömeges támogatását</w:t>
      </w:r>
      <w:r>
        <w:t xml:space="preserve"> kereste</w:t>
      </w:r>
    </w:p>
    <w:p w:rsidR="002A1C59" w:rsidRDefault="002A1C59">
      <w:r>
        <w:tab/>
      </w:r>
      <w:r>
        <w:tab/>
        <w:t>Széchenyi: a kormányszékeken (Helytartótanács)</w:t>
      </w:r>
      <w:r w:rsidR="0016185B">
        <w:t>, az országgyűlésen keresztül</w:t>
      </w:r>
    </w:p>
    <w:p w:rsidR="00470409" w:rsidRDefault="00470409">
      <w:r>
        <w:tab/>
      </w:r>
      <w:r>
        <w:tab/>
        <w:t>Kossuth: a politikai nyilvánosság fórumait használva</w:t>
      </w:r>
    </w:p>
    <w:p w:rsidR="00D21061" w:rsidRDefault="00D21061">
      <w:r>
        <w:tab/>
      </w:r>
      <w:r>
        <w:tab/>
        <w:t>Széchenyi:</w:t>
      </w:r>
      <w:r w:rsidR="00893496">
        <w:t xml:space="preserve"> először gazdasági reformok, utána társadalmi átalakulás</w:t>
      </w:r>
    </w:p>
    <w:p w:rsidR="00893496" w:rsidRDefault="00893496">
      <w:r>
        <w:tab/>
      </w:r>
      <w:r>
        <w:tab/>
        <w:t>Kossuth: először politikai reformok kellenek, azzal segíti a többit</w:t>
      </w:r>
    </w:p>
    <w:p w:rsidR="00C55624" w:rsidRDefault="00C55624">
      <w:r>
        <w:tab/>
      </w:r>
      <w:r>
        <w:tab/>
        <w:t>Széchenyi: reformok sorozata</w:t>
      </w:r>
    </w:p>
    <w:p w:rsidR="00C55624" w:rsidRDefault="00C55624">
      <w:r>
        <w:tab/>
      </w:r>
      <w:r>
        <w:tab/>
        <w:t>Kossuth: egyszerre változtatni mindent, azonnali magyarosítás</w:t>
      </w:r>
    </w:p>
    <w:p w:rsidR="00BE45EC" w:rsidRDefault="00BE45EC">
      <w:r>
        <w:tab/>
      </w:r>
      <w:r>
        <w:tab/>
        <w:t>Széchenyi: kerülni a konfliktust az uralkodóval</w:t>
      </w:r>
    </w:p>
    <w:p w:rsidR="009D1A70" w:rsidRDefault="009D1A70">
      <w:r>
        <w:tab/>
      </w:r>
      <w:r>
        <w:tab/>
        <w:t>Kossuth: vállalta a konfliktust</w:t>
      </w:r>
    </w:p>
    <w:p w:rsidR="00CC450D" w:rsidRDefault="00CC450D">
      <w:r>
        <w:tab/>
      </w:r>
      <w:r>
        <w:tab/>
        <w:t>Széchenyi: Kossuth radikális, veszélyes</w:t>
      </w:r>
      <w:r w:rsidR="001655FE">
        <w:t>, forradalomhoz vezethet</w:t>
      </w:r>
    </w:p>
    <w:p w:rsidR="00DF02F6" w:rsidRDefault="00DF02F6">
      <w:r>
        <w:tab/>
      </w:r>
      <w:r>
        <w:tab/>
        <w:t>Kossuth lett az ellenzék vezetője</w:t>
      </w:r>
      <w:bookmarkStart w:id="0" w:name="_GoBack"/>
      <w:bookmarkEnd w:id="0"/>
    </w:p>
    <w:sectPr w:rsidR="00DF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C"/>
    <w:rsid w:val="00007183"/>
    <w:rsid w:val="00035F5C"/>
    <w:rsid w:val="000D4658"/>
    <w:rsid w:val="000D551C"/>
    <w:rsid w:val="0016185B"/>
    <w:rsid w:val="00162A78"/>
    <w:rsid w:val="001655FE"/>
    <w:rsid w:val="001C2B8F"/>
    <w:rsid w:val="001D21B0"/>
    <w:rsid w:val="00200DD0"/>
    <w:rsid w:val="00214E62"/>
    <w:rsid w:val="002847D2"/>
    <w:rsid w:val="002A0C1F"/>
    <w:rsid w:val="002A1C59"/>
    <w:rsid w:val="002C2C04"/>
    <w:rsid w:val="002D1EEA"/>
    <w:rsid w:val="002D4F23"/>
    <w:rsid w:val="00313C06"/>
    <w:rsid w:val="00366D33"/>
    <w:rsid w:val="00382358"/>
    <w:rsid w:val="00384135"/>
    <w:rsid w:val="003E422C"/>
    <w:rsid w:val="003F0B14"/>
    <w:rsid w:val="004357B6"/>
    <w:rsid w:val="00470409"/>
    <w:rsid w:val="004E683C"/>
    <w:rsid w:val="004F566D"/>
    <w:rsid w:val="005A6136"/>
    <w:rsid w:val="005C7FF9"/>
    <w:rsid w:val="0069733F"/>
    <w:rsid w:val="006A0C27"/>
    <w:rsid w:val="006E46FD"/>
    <w:rsid w:val="00711094"/>
    <w:rsid w:val="0081332F"/>
    <w:rsid w:val="00831ABB"/>
    <w:rsid w:val="008463E7"/>
    <w:rsid w:val="00893496"/>
    <w:rsid w:val="008C255C"/>
    <w:rsid w:val="008E1D40"/>
    <w:rsid w:val="008F6081"/>
    <w:rsid w:val="00933728"/>
    <w:rsid w:val="009350C8"/>
    <w:rsid w:val="00936042"/>
    <w:rsid w:val="009569B5"/>
    <w:rsid w:val="009D1A70"/>
    <w:rsid w:val="00A36EC9"/>
    <w:rsid w:val="00A80A7B"/>
    <w:rsid w:val="00A946FF"/>
    <w:rsid w:val="00AF3CCF"/>
    <w:rsid w:val="00B00121"/>
    <w:rsid w:val="00B2180B"/>
    <w:rsid w:val="00B34505"/>
    <w:rsid w:val="00BE45EC"/>
    <w:rsid w:val="00C55624"/>
    <w:rsid w:val="00C66EE1"/>
    <w:rsid w:val="00C87F92"/>
    <w:rsid w:val="00C93547"/>
    <w:rsid w:val="00CA1F43"/>
    <w:rsid w:val="00CB0D22"/>
    <w:rsid w:val="00CC1C6C"/>
    <w:rsid w:val="00CC450D"/>
    <w:rsid w:val="00CC67DC"/>
    <w:rsid w:val="00CE7214"/>
    <w:rsid w:val="00D00F72"/>
    <w:rsid w:val="00D21061"/>
    <w:rsid w:val="00D34188"/>
    <w:rsid w:val="00D52EB4"/>
    <w:rsid w:val="00DA1044"/>
    <w:rsid w:val="00DC609F"/>
    <w:rsid w:val="00DD5108"/>
    <w:rsid w:val="00DF02F6"/>
    <w:rsid w:val="00DF68E3"/>
    <w:rsid w:val="00E71FE3"/>
    <w:rsid w:val="00E72165"/>
    <w:rsid w:val="00E910E4"/>
    <w:rsid w:val="00EA2CD2"/>
    <w:rsid w:val="00F02D5E"/>
    <w:rsid w:val="00F6234F"/>
    <w:rsid w:val="00F72BEA"/>
    <w:rsid w:val="00FA471F"/>
    <w:rsid w:val="00FB6996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7FBD"/>
  <w15:chartTrackingRefBased/>
  <w15:docId w15:val="{93421059-2F34-4F88-AEC9-E01AB58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76</cp:revision>
  <dcterms:created xsi:type="dcterms:W3CDTF">2017-06-17T15:56:00Z</dcterms:created>
  <dcterms:modified xsi:type="dcterms:W3CDTF">2017-06-17T16:44:00Z</dcterms:modified>
</cp:coreProperties>
</file>