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C" w:rsidRPr="003E710D" w:rsidRDefault="00C95C7D">
      <w:pPr>
        <w:rPr>
          <w:sz w:val="32"/>
          <w:szCs w:val="32"/>
          <w:lang w:val="hu-HU"/>
        </w:rPr>
      </w:pPr>
      <w:r w:rsidRPr="003E710D">
        <w:rPr>
          <w:sz w:val="32"/>
          <w:szCs w:val="32"/>
          <w:lang w:val="hu-HU"/>
        </w:rPr>
        <w:t>A várháborúk Magyarországon (1541-1568)</w:t>
      </w:r>
    </w:p>
    <w:p w:rsidR="004525AA" w:rsidRDefault="004525AA">
      <w:pPr>
        <w:rPr>
          <w:i/>
          <w:lang w:val="hu-HU"/>
        </w:rPr>
      </w:pPr>
      <w:r w:rsidRPr="000E056E">
        <w:rPr>
          <w:i/>
          <w:lang w:val="hu-HU"/>
        </w:rPr>
        <w:t>(Ezt Bálint prezentációja alapján írtam)</w:t>
      </w:r>
    </w:p>
    <w:p w:rsidR="00C1541B" w:rsidRDefault="00C1541B">
      <w:pPr>
        <w:rPr>
          <w:lang w:val="hu-HU"/>
        </w:rPr>
      </w:pPr>
    </w:p>
    <w:p w:rsidR="000E056E" w:rsidRDefault="00066043">
      <w:pPr>
        <w:rPr>
          <w:lang w:val="hu-HU"/>
        </w:rPr>
      </w:pPr>
      <w:r>
        <w:rPr>
          <w:lang w:val="hu-HU"/>
        </w:rPr>
        <w:t>Előzmények:</w:t>
      </w:r>
    </w:p>
    <w:p w:rsidR="00066043" w:rsidRDefault="00066043">
      <w:pPr>
        <w:rPr>
          <w:lang w:val="hu-HU"/>
        </w:rPr>
      </w:pPr>
      <w:r>
        <w:rPr>
          <w:lang w:val="hu-HU"/>
        </w:rPr>
        <w:tab/>
        <w:t>Szapolyai János magyar király halála (1540)</w:t>
      </w:r>
    </w:p>
    <w:p w:rsidR="00066043" w:rsidRDefault="00066043">
      <w:pPr>
        <w:rPr>
          <w:lang w:val="hu-HU"/>
        </w:rPr>
      </w:pPr>
      <w:r>
        <w:rPr>
          <w:lang w:val="hu-HU"/>
        </w:rPr>
        <w:tab/>
        <w:t>Buda elfoglalása (1541)</w:t>
      </w:r>
    </w:p>
    <w:p w:rsidR="00066043" w:rsidRDefault="00066043">
      <w:pPr>
        <w:rPr>
          <w:lang w:val="hu-HU"/>
        </w:rPr>
      </w:pPr>
      <w:r>
        <w:rPr>
          <w:lang w:val="hu-HU"/>
        </w:rPr>
        <w:tab/>
        <w:t>Török megszállás véglegesítése</w:t>
      </w:r>
    </w:p>
    <w:p w:rsidR="00066043" w:rsidRDefault="00066043">
      <w:pPr>
        <w:rPr>
          <w:lang w:val="hu-HU"/>
        </w:rPr>
      </w:pPr>
      <w:r>
        <w:rPr>
          <w:lang w:val="hu-HU"/>
        </w:rPr>
        <w:tab/>
        <w:t>Az ország három részre szakadása</w:t>
      </w:r>
      <w:r w:rsidR="00E70F60">
        <w:rPr>
          <w:lang w:val="hu-HU"/>
        </w:rPr>
        <w:t xml:space="preserve"> (Magyar királyság, Török Hódoltság, Erdélyi Fejedelemség)</w:t>
      </w:r>
    </w:p>
    <w:p w:rsidR="00C1541B" w:rsidRDefault="00C1541B">
      <w:pPr>
        <w:rPr>
          <w:lang w:val="hu-HU"/>
        </w:rPr>
      </w:pPr>
      <w:r>
        <w:rPr>
          <w:lang w:val="hu-HU"/>
        </w:rPr>
        <w:t>Végvárak:</w:t>
      </w:r>
    </w:p>
    <w:p w:rsidR="00E70F60" w:rsidRDefault="00C1541B">
      <w:pPr>
        <w:rPr>
          <w:lang w:val="hu-HU"/>
        </w:rPr>
      </w:pPr>
      <w:r>
        <w:rPr>
          <w:lang w:val="hu-HU"/>
        </w:rPr>
        <w:tab/>
      </w:r>
      <w:r w:rsidR="008C71A7">
        <w:rPr>
          <w:lang w:val="hu-HU"/>
        </w:rPr>
        <w:t>Új végvárvonalak: észak (Eger), nyugat (Szigetvár – Győr), kelet (Gyula – Temesvár)</w:t>
      </w:r>
    </w:p>
    <w:p w:rsidR="00B64BF2" w:rsidRDefault="00B64BF2">
      <w:pPr>
        <w:rPr>
          <w:lang w:val="hu-HU"/>
        </w:rPr>
      </w:pPr>
      <w:r>
        <w:rPr>
          <w:lang w:val="hu-HU"/>
        </w:rPr>
        <w:tab/>
        <w:t>Újfajta bástyák, várak: olaszbástya, fülesbástya, lovagvárak, palánkvárak, erőd csak kevés volt</w:t>
      </w:r>
    </w:p>
    <w:p w:rsidR="00A822C7" w:rsidRDefault="00A822C7">
      <w:pPr>
        <w:rPr>
          <w:lang w:val="hu-HU"/>
        </w:rPr>
      </w:pPr>
      <w:r>
        <w:rPr>
          <w:lang w:val="hu-HU"/>
        </w:rPr>
        <w:tab/>
        <w:t>Feladatuk: a török terjeszkedés megállítása, utánpótlás elvágása, védelem</w:t>
      </w:r>
    </w:p>
    <w:p w:rsidR="002861B8" w:rsidRDefault="002861B8">
      <w:pPr>
        <w:rPr>
          <w:lang w:val="hu-HU"/>
        </w:rPr>
      </w:pPr>
      <w:r>
        <w:rPr>
          <w:lang w:val="hu-HU"/>
        </w:rPr>
        <w:t>Várháborúk:</w:t>
      </w:r>
    </w:p>
    <w:p w:rsidR="002861B8" w:rsidRDefault="002861B8">
      <w:pPr>
        <w:rPr>
          <w:lang w:val="hu-HU"/>
        </w:rPr>
      </w:pPr>
      <w:r>
        <w:rPr>
          <w:lang w:val="hu-HU"/>
        </w:rPr>
        <w:tab/>
        <w:t>1551-1552: nagy török támadás</w:t>
      </w:r>
    </w:p>
    <w:p w:rsidR="002861B8" w:rsidRDefault="002861B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1. Ali pasa elfoglalta Drégelyt (1552, Szondi György)</w:t>
      </w:r>
    </w:p>
    <w:p w:rsidR="002861B8" w:rsidRDefault="002861B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2. Kara Ahmed elfoglalja Temesvárt (1552)</w:t>
      </w:r>
    </w:p>
    <w:p w:rsidR="002861B8" w:rsidRDefault="002861B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3. Együtt vették be Szolnok várát (1552)</w:t>
      </w:r>
    </w:p>
    <w:p w:rsidR="002861B8" w:rsidRDefault="002861B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4. Eger ellen vonultak, sikertelen ostrom (1552, Dobó István)</w:t>
      </w:r>
    </w:p>
    <w:p w:rsidR="0083017B" w:rsidRDefault="0083017B">
      <w:pPr>
        <w:rPr>
          <w:lang w:val="hu-HU"/>
        </w:rPr>
      </w:pPr>
      <w:r>
        <w:rPr>
          <w:lang w:val="hu-HU"/>
        </w:rPr>
        <w:tab/>
        <w:t xml:space="preserve">Óriási török túlerő („100 000 török”, de </w:t>
      </w:r>
      <w:r w:rsidR="00CB214A">
        <w:rPr>
          <w:lang w:val="hu-HU"/>
        </w:rPr>
        <w:t>valószínűleg nem volt annyi</w:t>
      </w:r>
      <w:r w:rsidR="00B33F14">
        <w:rPr>
          <w:lang w:val="hu-HU"/>
        </w:rPr>
        <w:t>)</w:t>
      </w:r>
    </w:p>
    <w:p w:rsidR="00DE58EF" w:rsidRDefault="00DE58EF">
      <w:pPr>
        <w:rPr>
          <w:lang w:val="hu-HU"/>
        </w:rPr>
      </w:pPr>
      <w:r>
        <w:rPr>
          <w:lang w:val="hu-HU"/>
        </w:rPr>
        <w:tab/>
        <w:t>Bosszú hadjárat I. Ferdinánd és Fráter György megegyezése miatt</w:t>
      </w:r>
    </w:p>
    <w:p w:rsidR="00837DAD" w:rsidRDefault="00837DAD">
      <w:pPr>
        <w:rPr>
          <w:lang w:val="hu-HU"/>
        </w:rPr>
      </w:pPr>
      <w:r>
        <w:rPr>
          <w:lang w:val="hu-HU"/>
        </w:rPr>
        <w:tab/>
        <w:t>1566-ban újabb hadjárat, ezúttal Bécs ellen</w:t>
      </w:r>
    </w:p>
    <w:p w:rsidR="00837DAD" w:rsidRDefault="00837DAD">
      <w:pPr>
        <w:rPr>
          <w:lang w:val="hu-HU"/>
        </w:rPr>
      </w:pPr>
      <w:r>
        <w:rPr>
          <w:lang w:val="hu-HU"/>
        </w:rPr>
        <w:tab/>
        <w:t>Szigetvár ostroma (1566, Zrínyi Miklós)</w:t>
      </w:r>
    </w:p>
    <w:p w:rsidR="00B93B4B" w:rsidRDefault="00B93B4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Ha nem veszik be, akadályozza a török utánpótlást</w:t>
      </w:r>
    </w:p>
    <w:p w:rsidR="00B93B4B" w:rsidRDefault="00B93B4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9D2760">
        <w:rPr>
          <w:lang w:val="hu-HU"/>
        </w:rPr>
        <w:t>Az ostrom több, mint egy hónapig tartott</w:t>
      </w:r>
    </w:p>
    <w:p w:rsidR="009D2760" w:rsidRDefault="009D276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Végül Zrínyi kirohant a várból az erős túlerő ellen</w:t>
      </w:r>
    </w:p>
    <w:p w:rsidR="00025E60" w:rsidRDefault="00025E6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AC01D7">
        <w:rPr>
          <w:lang w:val="hu-HU"/>
        </w:rPr>
        <w:t>I. Szulejmán halála után a törökök meggyengültek, nem folytatták a hadjáratot</w:t>
      </w:r>
    </w:p>
    <w:p w:rsidR="00621976" w:rsidRDefault="0031775A">
      <w:pPr>
        <w:rPr>
          <w:lang w:val="hu-HU"/>
        </w:rPr>
      </w:pPr>
      <w:r>
        <w:rPr>
          <w:lang w:val="hu-HU"/>
        </w:rPr>
        <w:tab/>
        <w:t xml:space="preserve">Drinápolyi béke (1568) zárta le ezt az időszakot, </w:t>
      </w:r>
      <w:r w:rsidR="009D4F23">
        <w:rPr>
          <w:lang w:val="hu-HU"/>
        </w:rPr>
        <w:t>amelyben rögzült a</w:t>
      </w:r>
      <w:r>
        <w:rPr>
          <w:lang w:val="hu-HU"/>
        </w:rPr>
        <w:t xml:space="preserve"> három részre szakadt</w:t>
      </w:r>
      <w:r w:rsidR="009D4F23">
        <w:rPr>
          <w:lang w:val="hu-HU"/>
        </w:rPr>
        <w:t xml:space="preserve"> ország</w:t>
      </w:r>
    </w:p>
    <w:p w:rsidR="00621976" w:rsidRDefault="00621976">
      <w:pPr>
        <w:rPr>
          <w:lang w:val="hu-HU"/>
        </w:rPr>
      </w:pPr>
      <w:r>
        <w:rPr>
          <w:lang w:val="hu-HU"/>
        </w:rPr>
        <w:br w:type="page"/>
      </w:r>
    </w:p>
    <w:p w:rsidR="0031775A" w:rsidRDefault="00621976">
      <w:pPr>
        <w:rPr>
          <w:lang w:val="hu-HU"/>
        </w:rPr>
      </w:pPr>
      <w:r>
        <w:rPr>
          <w:lang w:val="hu-HU"/>
        </w:rPr>
        <w:lastRenderedPageBreak/>
        <w:t>Végvári élet</w:t>
      </w:r>
    </w:p>
    <w:p w:rsidR="00621976" w:rsidRDefault="00621976">
      <w:pPr>
        <w:rPr>
          <w:lang w:val="hu-HU"/>
        </w:rPr>
      </w:pPr>
      <w:r>
        <w:rPr>
          <w:lang w:val="hu-HU"/>
        </w:rPr>
        <w:tab/>
        <w:t>Külön társadalmi réteg a lakosa (vitézlő rend)</w:t>
      </w:r>
    </w:p>
    <w:p w:rsidR="00621976" w:rsidRDefault="0062197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Átmenet a nemes és jobbágy között</w:t>
      </w:r>
    </w:p>
    <w:p w:rsidR="00621976" w:rsidRDefault="00621976">
      <w:pPr>
        <w:rPr>
          <w:lang w:val="hu-HU"/>
        </w:rPr>
      </w:pPr>
      <w:r>
        <w:rPr>
          <w:lang w:val="hu-HU"/>
        </w:rPr>
        <w:tab/>
        <w:t>Zsoldos katonák (nem mindig kaptak fizetést)</w:t>
      </w:r>
    </w:p>
    <w:p w:rsidR="00BC10A3" w:rsidRDefault="00BC10A3">
      <w:pPr>
        <w:rPr>
          <w:lang w:val="hu-HU"/>
        </w:rPr>
      </w:pPr>
      <w:r>
        <w:rPr>
          <w:lang w:val="hu-HU"/>
        </w:rPr>
        <w:tab/>
        <w:t>Portyázó hadjáratok, marhakereskedelem, földművelés, kocsma</w:t>
      </w:r>
    </w:p>
    <w:p w:rsidR="00720C66" w:rsidRPr="000E056E" w:rsidRDefault="00720C66">
      <w:pPr>
        <w:rPr>
          <w:lang w:val="hu-HU"/>
        </w:rPr>
      </w:pPr>
      <w:r>
        <w:rPr>
          <w:lang w:val="hu-HU"/>
        </w:rPr>
        <w:tab/>
        <w:t>Szórakozás (Tinódi Lantos Sebestyén)</w:t>
      </w:r>
      <w:bookmarkStart w:id="0" w:name="_GoBack"/>
      <w:bookmarkEnd w:id="0"/>
    </w:p>
    <w:sectPr w:rsidR="00720C66" w:rsidRPr="000E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C8"/>
    <w:rsid w:val="00025E60"/>
    <w:rsid w:val="00066043"/>
    <w:rsid w:val="000E056E"/>
    <w:rsid w:val="002861B8"/>
    <w:rsid w:val="002D69EC"/>
    <w:rsid w:val="0031775A"/>
    <w:rsid w:val="003E710D"/>
    <w:rsid w:val="004525AA"/>
    <w:rsid w:val="00621976"/>
    <w:rsid w:val="00720C66"/>
    <w:rsid w:val="007229D4"/>
    <w:rsid w:val="00794689"/>
    <w:rsid w:val="0083017B"/>
    <w:rsid w:val="00837DAD"/>
    <w:rsid w:val="008C71A7"/>
    <w:rsid w:val="008C7FC8"/>
    <w:rsid w:val="009D2760"/>
    <w:rsid w:val="009D4F23"/>
    <w:rsid w:val="00A822C7"/>
    <w:rsid w:val="00AC01D7"/>
    <w:rsid w:val="00B33F14"/>
    <w:rsid w:val="00B64BF2"/>
    <w:rsid w:val="00B93B4B"/>
    <w:rsid w:val="00BC10A3"/>
    <w:rsid w:val="00C1541B"/>
    <w:rsid w:val="00C95C7D"/>
    <w:rsid w:val="00CB214A"/>
    <w:rsid w:val="00DE58EF"/>
    <w:rsid w:val="00E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D233"/>
  <w15:chartTrackingRefBased/>
  <w15:docId w15:val="{244DF639-F08F-4B3C-8271-9BBD13D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32</cp:revision>
  <dcterms:created xsi:type="dcterms:W3CDTF">2017-03-28T15:54:00Z</dcterms:created>
  <dcterms:modified xsi:type="dcterms:W3CDTF">2017-03-28T16:11:00Z</dcterms:modified>
</cp:coreProperties>
</file>